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157" w:rsidRDefault="00015157" w:rsidP="00015157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附件</w:t>
      </w:r>
      <w:r w:rsidR="00D03027"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：</w:t>
      </w:r>
    </w:p>
    <w:p w:rsidR="00015157" w:rsidRDefault="00015157" w:rsidP="0016227C">
      <w:pPr>
        <w:autoSpaceDE w:val="0"/>
        <w:autoSpaceDN w:val="0"/>
        <w:adjustRightInd w:val="0"/>
        <w:ind w:firstLineChars="800" w:firstLine="2880"/>
        <w:jc w:val="left"/>
        <w:rPr>
          <w:rFonts w:ascii="黑体" w:eastAsia="黑体" w:cs="黑体"/>
          <w:kern w:val="0"/>
          <w:sz w:val="36"/>
          <w:szCs w:val="36"/>
        </w:rPr>
      </w:pPr>
      <w:r>
        <w:rPr>
          <w:rFonts w:ascii="黑体" w:eastAsia="黑体" w:cs="黑体" w:hint="eastAsia"/>
          <w:kern w:val="0"/>
          <w:sz w:val="36"/>
          <w:szCs w:val="36"/>
        </w:rPr>
        <w:t>图书需求</w:t>
      </w:r>
      <w:r w:rsidR="0016227C">
        <w:rPr>
          <w:rFonts w:ascii="黑体" w:eastAsia="黑体" w:cs="黑体" w:hint="eastAsia"/>
          <w:kern w:val="0"/>
          <w:sz w:val="36"/>
          <w:szCs w:val="36"/>
        </w:rPr>
        <w:t>一览表</w:t>
      </w:r>
    </w:p>
    <w:tbl>
      <w:tblPr>
        <w:tblStyle w:val="a7"/>
        <w:tblW w:w="8442" w:type="dxa"/>
        <w:jc w:val="center"/>
        <w:tblLook w:val="04A0" w:firstRow="1" w:lastRow="0" w:firstColumn="1" w:lastColumn="0" w:noHBand="0" w:noVBand="1"/>
      </w:tblPr>
      <w:tblGrid>
        <w:gridCol w:w="988"/>
        <w:gridCol w:w="1417"/>
        <w:gridCol w:w="6037"/>
      </w:tblGrid>
      <w:tr w:rsidR="00015157" w:rsidTr="00E33EAA">
        <w:trPr>
          <w:trHeight w:val="486"/>
          <w:jc w:val="center"/>
        </w:trPr>
        <w:tc>
          <w:tcPr>
            <w:tcW w:w="988" w:type="dxa"/>
            <w:vAlign w:val="center"/>
          </w:tcPr>
          <w:p w:rsidR="00015157" w:rsidRP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 w:rsidRPr="00015157">
              <w:rPr>
                <w:rFonts w:ascii="仿宋_GB2312" w:eastAsia="仿宋_GB2312" w:cs="仿宋_GB2312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015157" w:rsidRP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 w:rsidRPr="00015157">
              <w:rPr>
                <w:rFonts w:ascii="仿宋_GB2312" w:eastAsia="仿宋_GB2312" w:cs="仿宋_GB2312" w:hint="eastAsia"/>
                <w:b/>
                <w:kern w:val="0"/>
                <w:sz w:val="24"/>
                <w:szCs w:val="24"/>
              </w:rPr>
              <w:t>图书类别</w:t>
            </w:r>
          </w:p>
        </w:tc>
        <w:tc>
          <w:tcPr>
            <w:tcW w:w="6037" w:type="dxa"/>
            <w:vAlign w:val="center"/>
          </w:tcPr>
          <w:p w:rsidR="00015157" w:rsidRP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kern w:val="0"/>
                <w:sz w:val="24"/>
                <w:szCs w:val="24"/>
              </w:rPr>
            </w:pPr>
            <w:r w:rsidRPr="00015157">
              <w:rPr>
                <w:rFonts w:ascii="仿宋_GB2312" w:eastAsia="仿宋_GB2312" w:cs="仿宋_GB2312" w:hint="eastAsia"/>
                <w:b/>
                <w:kern w:val="0"/>
                <w:sz w:val="24"/>
                <w:szCs w:val="24"/>
              </w:rPr>
              <w:t>基本类别</w:t>
            </w:r>
          </w:p>
        </w:tc>
      </w:tr>
      <w:tr w:rsidR="00015157" w:rsidTr="00E33EAA">
        <w:trPr>
          <w:trHeight w:val="501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第一大类</w:t>
            </w: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马列主义、毛泽东思想、邓小平理论</w:t>
            </w:r>
          </w:p>
        </w:tc>
      </w:tr>
      <w:tr w:rsidR="00015157" w:rsidTr="00E33EAA">
        <w:trPr>
          <w:trHeight w:val="476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第二大类</w:t>
            </w: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哲学</w:t>
            </w:r>
            <w:bookmarkStart w:id="0" w:name="_GoBack"/>
            <w:bookmarkEnd w:id="0"/>
          </w:p>
        </w:tc>
      </w:tr>
      <w:tr w:rsidR="00015157" w:rsidTr="00E33EAA">
        <w:trPr>
          <w:trHeight w:val="501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第三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大类</w:t>
            </w: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社会科学总论</w:t>
            </w:r>
          </w:p>
        </w:tc>
      </w:tr>
      <w:tr w:rsidR="00015157" w:rsidTr="00E33EAA">
        <w:trPr>
          <w:trHeight w:val="476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政治法律</w:t>
            </w:r>
          </w:p>
        </w:tc>
      </w:tr>
      <w:tr w:rsidR="00015157" w:rsidTr="00E33EAA">
        <w:trPr>
          <w:trHeight w:val="501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vMerge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军事</w:t>
            </w:r>
          </w:p>
        </w:tc>
      </w:tr>
      <w:tr w:rsidR="00015157" w:rsidTr="00E33EAA">
        <w:trPr>
          <w:trHeight w:val="476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经济</w:t>
            </w:r>
          </w:p>
        </w:tc>
      </w:tr>
      <w:tr w:rsidR="00015157" w:rsidRPr="00015157" w:rsidTr="00E33EAA">
        <w:trPr>
          <w:trHeight w:val="501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vMerge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文化、科学、教育、体育</w:t>
            </w:r>
          </w:p>
        </w:tc>
      </w:tr>
      <w:tr w:rsidR="00015157" w:rsidTr="00E33EAA">
        <w:trPr>
          <w:trHeight w:val="476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vMerge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语言、文字</w:t>
            </w:r>
          </w:p>
        </w:tc>
      </w:tr>
      <w:tr w:rsidR="00015157" w:rsidTr="00E33EAA">
        <w:trPr>
          <w:trHeight w:val="501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vMerge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文学</w:t>
            </w:r>
          </w:p>
        </w:tc>
      </w:tr>
      <w:tr w:rsidR="00015157" w:rsidTr="00E33EAA">
        <w:trPr>
          <w:trHeight w:val="476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vMerge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艺术</w:t>
            </w:r>
          </w:p>
        </w:tc>
      </w:tr>
      <w:tr w:rsidR="00015157" w:rsidTr="00E33EAA">
        <w:trPr>
          <w:trHeight w:val="501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vMerge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历史、地理</w:t>
            </w:r>
          </w:p>
        </w:tc>
      </w:tr>
      <w:tr w:rsidR="00015157" w:rsidTr="00E33EAA">
        <w:trPr>
          <w:trHeight w:val="476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第四大类</w:t>
            </w:r>
          </w:p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自然科学总论</w:t>
            </w:r>
          </w:p>
        </w:tc>
      </w:tr>
      <w:tr w:rsidR="00015157" w:rsidTr="00E33EAA">
        <w:trPr>
          <w:trHeight w:val="501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417" w:type="dxa"/>
            <w:vMerge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数学科学和化学</w:t>
            </w:r>
          </w:p>
        </w:tc>
      </w:tr>
      <w:tr w:rsidR="00015157" w:rsidTr="00E33EAA">
        <w:trPr>
          <w:trHeight w:val="476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vMerge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天文学、地球科学</w:t>
            </w:r>
          </w:p>
        </w:tc>
      </w:tr>
      <w:tr w:rsidR="00015157" w:rsidTr="00E33EAA">
        <w:trPr>
          <w:trHeight w:val="476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417" w:type="dxa"/>
            <w:vMerge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生物科学</w:t>
            </w:r>
          </w:p>
        </w:tc>
      </w:tr>
      <w:tr w:rsidR="00015157" w:rsidTr="00E33EAA">
        <w:trPr>
          <w:trHeight w:val="501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417" w:type="dxa"/>
            <w:vMerge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医药、卫生</w:t>
            </w:r>
          </w:p>
        </w:tc>
      </w:tr>
      <w:tr w:rsidR="00015157" w:rsidTr="00E33EAA">
        <w:trPr>
          <w:trHeight w:val="476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417" w:type="dxa"/>
            <w:vMerge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农业科学</w:t>
            </w:r>
          </w:p>
        </w:tc>
      </w:tr>
      <w:tr w:rsidR="00015157" w:rsidTr="00E33EAA">
        <w:trPr>
          <w:trHeight w:val="501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417" w:type="dxa"/>
            <w:vMerge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工业技术</w:t>
            </w:r>
          </w:p>
        </w:tc>
      </w:tr>
      <w:tr w:rsidR="00015157" w:rsidTr="00E33EAA">
        <w:trPr>
          <w:trHeight w:val="476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417" w:type="dxa"/>
            <w:vMerge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交通运输</w:t>
            </w:r>
          </w:p>
        </w:tc>
      </w:tr>
      <w:tr w:rsidR="00015157" w:rsidTr="00E33EAA">
        <w:trPr>
          <w:trHeight w:val="501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417" w:type="dxa"/>
            <w:vMerge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航空、航天</w:t>
            </w:r>
          </w:p>
        </w:tc>
      </w:tr>
      <w:tr w:rsidR="00015157" w:rsidTr="00E33EAA">
        <w:trPr>
          <w:trHeight w:val="499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417" w:type="dxa"/>
            <w:vMerge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环境科学、安全科学</w:t>
            </w:r>
          </w:p>
        </w:tc>
      </w:tr>
      <w:tr w:rsidR="00015157" w:rsidTr="00E33EAA">
        <w:trPr>
          <w:trHeight w:val="476"/>
          <w:jc w:val="center"/>
        </w:trPr>
        <w:tc>
          <w:tcPr>
            <w:tcW w:w="988" w:type="dxa"/>
            <w:vAlign w:val="center"/>
          </w:tcPr>
          <w:p w:rsidR="00015157" w:rsidRDefault="00015157" w:rsidP="00E33E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41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第五大类</w:t>
            </w:r>
          </w:p>
        </w:tc>
        <w:tc>
          <w:tcPr>
            <w:tcW w:w="6037" w:type="dxa"/>
            <w:vAlign w:val="center"/>
          </w:tcPr>
          <w:p w:rsidR="00015157" w:rsidRDefault="00015157" w:rsidP="0001515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综合性图书</w:t>
            </w:r>
          </w:p>
        </w:tc>
      </w:tr>
    </w:tbl>
    <w:p w:rsidR="00E15938" w:rsidRDefault="00015157" w:rsidP="00015157">
      <w:r>
        <w:rPr>
          <w:rFonts w:ascii="仿宋_GB2312" w:eastAsia="仿宋_GB2312" w:cs="仿宋_GB2312"/>
          <w:kern w:val="0"/>
          <w:sz w:val="24"/>
          <w:szCs w:val="24"/>
        </w:rPr>
        <w:t xml:space="preserve"> </w:t>
      </w:r>
    </w:p>
    <w:sectPr w:rsidR="00E15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763" w:rsidRDefault="00B82763" w:rsidP="00015157">
      <w:r>
        <w:separator/>
      </w:r>
    </w:p>
  </w:endnote>
  <w:endnote w:type="continuationSeparator" w:id="0">
    <w:p w:rsidR="00B82763" w:rsidRDefault="00B82763" w:rsidP="0001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763" w:rsidRDefault="00B82763" w:rsidP="00015157">
      <w:r>
        <w:separator/>
      </w:r>
    </w:p>
  </w:footnote>
  <w:footnote w:type="continuationSeparator" w:id="0">
    <w:p w:rsidR="00B82763" w:rsidRDefault="00B82763" w:rsidP="00015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31"/>
    <w:rsid w:val="00015157"/>
    <w:rsid w:val="0016227C"/>
    <w:rsid w:val="00163E07"/>
    <w:rsid w:val="00195957"/>
    <w:rsid w:val="006A343E"/>
    <w:rsid w:val="007D112F"/>
    <w:rsid w:val="008745FF"/>
    <w:rsid w:val="00A31DF4"/>
    <w:rsid w:val="00B82763"/>
    <w:rsid w:val="00B97131"/>
    <w:rsid w:val="00D03027"/>
    <w:rsid w:val="00D5534E"/>
    <w:rsid w:val="00E15938"/>
    <w:rsid w:val="00E3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6637E5-0D27-4F35-A083-102F7A3F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1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157"/>
    <w:rPr>
      <w:sz w:val="18"/>
      <w:szCs w:val="18"/>
    </w:rPr>
  </w:style>
  <w:style w:type="table" w:styleId="a7">
    <w:name w:val="Table Grid"/>
    <w:basedOn w:val="a1"/>
    <w:uiPriority w:val="39"/>
    <w:rsid w:val="00015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3E0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63E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Huang Zayne</cp:lastModifiedBy>
  <cp:revision>3</cp:revision>
  <cp:lastPrinted>2018-10-12T03:10:00Z</cp:lastPrinted>
  <dcterms:created xsi:type="dcterms:W3CDTF">2018-10-15T05:13:00Z</dcterms:created>
  <dcterms:modified xsi:type="dcterms:W3CDTF">2018-10-15T05:14:00Z</dcterms:modified>
</cp:coreProperties>
</file>