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127" w:rsidRPr="00443A7D" w:rsidRDefault="00993127" w:rsidP="00993127">
      <w:pPr>
        <w:jc w:val="center"/>
        <w:rPr>
          <w:rFonts w:ascii="华文中宋" w:eastAsia="华文中宋" w:hAnsi="华文中宋"/>
          <w:sz w:val="44"/>
        </w:rPr>
      </w:pPr>
      <w:r w:rsidRPr="00443A7D">
        <w:rPr>
          <w:rFonts w:ascii="华文中宋" w:eastAsia="华文中宋" w:hAnsi="华文中宋" w:hint="eastAsia"/>
          <w:sz w:val="44"/>
        </w:rPr>
        <w:t>团组织转接操作方式</w:t>
      </w:r>
    </w:p>
    <w:p w:rsidR="00993127" w:rsidRPr="00587ACE" w:rsidRDefault="00993127" w:rsidP="00587ACE">
      <w:pPr>
        <w:jc w:val="center"/>
        <w:rPr>
          <w:rFonts w:ascii="楷体" w:eastAsia="楷体" w:hAnsi="楷体"/>
          <w:sz w:val="36"/>
        </w:rPr>
      </w:pPr>
      <w:r>
        <w:rPr>
          <w:rFonts w:ascii="楷体" w:eastAsia="楷体" w:hAnsi="楷体" w:hint="eastAsia"/>
          <w:sz w:val="36"/>
        </w:rPr>
        <w:t>（校团委组织部</w:t>
      </w:r>
      <w:r w:rsidRPr="00443A7D">
        <w:rPr>
          <w:rFonts w:ascii="楷体" w:eastAsia="楷体" w:hAnsi="楷体" w:hint="eastAsia"/>
          <w:sz w:val="36"/>
        </w:rPr>
        <w:t>总结版）</w:t>
      </w:r>
    </w:p>
    <w:p w:rsidR="00993127" w:rsidRPr="00443A7D" w:rsidRDefault="00BF690F" w:rsidP="00993127">
      <w:pPr>
        <w:autoSpaceDE w:val="0"/>
        <w:autoSpaceDN w:val="0"/>
        <w:ind w:firstLineChars="200" w:firstLine="640"/>
        <w:rPr>
          <w:rFonts w:ascii="黑体" w:eastAsia="黑体" w:hAnsi="黑体" w:cs="Times New Roman"/>
          <w:color w:val="000000"/>
          <w:sz w:val="32"/>
          <w:szCs w:val="32"/>
        </w:rPr>
      </w:pPr>
      <w:r>
        <w:rPr>
          <w:rFonts w:ascii="黑体" w:eastAsia="黑体" w:hAnsi="黑体" w:cs="Times New Roman" w:hint="eastAsia"/>
          <w:color w:val="000000"/>
          <w:sz w:val="32"/>
          <w:szCs w:val="32"/>
        </w:rPr>
        <w:t>一</w:t>
      </w:r>
      <w:r w:rsidR="00993127" w:rsidRPr="00443A7D">
        <w:rPr>
          <w:rFonts w:ascii="黑体" w:eastAsia="黑体" w:hAnsi="黑体" w:cs="Times New Roman" w:hint="eastAsia"/>
          <w:color w:val="000000"/>
          <w:sz w:val="32"/>
          <w:szCs w:val="32"/>
        </w:rPr>
        <w:t>、团员主要工作</w:t>
      </w:r>
    </w:p>
    <w:p w:rsidR="00993127" w:rsidRDefault="00993127" w:rsidP="00993127">
      <w:pPr>
        <w:autoSpaceDE w:val="0"/>
        <w:autoSpaceDN w:val="0"/>
        <w:ind w:firstLine="640"/>
        <w:rPr>
          <w:rFonts w:ascii="仿宋_GB2312" w:eastAsia="仿宋_GB2312" w:hAnsi="仿宋" w:cs="Times New Roman"/>
          <w:b/>
          <w:color w:val="000000"/>
          <w:sz w:val="32"/>
          <w:szCs w:val="32"/>
        </w:rPr>
      </w:pPr>
      <w:r>
        <w:rPr>
          <w:rFonts w:ascii="仿宋_GB2312" w:eastAsia="仿宋_GB2312" w:hAnsi="仿宋" w:cs="Times New Roman" w:hint="eastAsia"/>
          <w:b/>
          <w:color w:val="000000"/>
          <w:sz w:val="32"/>
          <w:szCs w:val="32"/>
        </w:rPr>
        <w:t>（一）没有账号的新生团员</w:t>
      </w:r>
    </w:p>
    <w:p w:rsidR="00993127" w:rsidRPr="001C251C" w:rsidRDefault="00993127" w:rsidP="00993127">
      <w:pPr>
        <w:autoSpaceDE w:val="0"/>
        <w:autoSpaceDN w:val="0"/>
        <w:ind w:firstLine="640"/>
        <w:rPr>
          <w:rFonts w:ascii="仿宋_GB2312" w:eastAsia="仿宋_GB2312" w:hAnsi="仿宋" w:cs="Times New Roman"/>
          <w:color w:val="000000"/>
          <w:sz w:val="32"/>
          <w:szCs w:val="32"/>
        </w:rPr>
      </w:pPr>
      <w:r w:rsidRPr="001C251C">
        <w:rPr>
          <w:rFonts w:ascii="仿宋_GB2312" w:eastAsia="仿宋_GB2312" w:hAnsi="仿宋" w:cs="Times New Roman" w:hint="eastAsia"/>
          <w:color w:val="000000"/>
          <w:sz w:val="32"/>
          <w:szCs w:val="32"/>
        </w:rPr>
        <w:t>即未注册过北京共青团系统或共青云的新生团员（本硕博）</w:t>
      </w:r>
    </w:p>
    <w:p w:rsidR="00993127" w:rsidRPr="00DF3736" w:rsidRDefault="00993127" w:rsidP="00993127">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1</w:t>
      </w:r>
      <w:r>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关注</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青春北京</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微信公众号并进入，点击右下角</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找组织</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进入</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北京共青团</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系统；</w:t>
      </w:r>
    </w:p>
    <w:p w:rsidR="00993127" w:rsidRPr="00DF3736" w:rsidRDefault="00993127" w:rsidP="00993127">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2</w:t>
      </w:r>
      <w:r>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点击右下角</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我的</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，进入</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北京共青团</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的注册/登陆界面，点击</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创建账号</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w:t>
      </w:r>
    </w:p>
    <w:p w:rsidR="00993127" w:rsidRPr="00DF3736" w:rsidRDefault="00993127" w:rsidP="00993127">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3</w:t>
      </w:r>
      <w:r>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按要求填写手机号、密码等注册信息，选择</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我是团员</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，点击</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下一步</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w:t>
      </w:r>
    </w:p>
    <w:p w:rsidR="00993127" w:rsidRDefault="00993127" w:rsidP="00993127">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4</w:t>
      </w:r>
      <w:r>
        <w:rPr>
          <w:rFonts w:ascii="仿宋_GB2312" w:eastAsia="仿宋_GB2312" w:hAnsi="仿宋" w:cs="Times New Roman"/>
          <w:color w:val="000000"/>
          <w:sz w:val="32"/>
          <w:szCs w:val="32"/>
        </w:rPr>
        <w:t>.按要求完善姓名、身份证号等个人信息</w:t>
      </w:r>
      <w:r>
        <w:rPr>
          <w:rFonts w:ascii="仿宋_GB2312" w:eastAsia="仿宋_GB2312" w:hAnsi="仿宋" w:cs="Times New Roman" w:hint="eastAsia"/>
          <w:color w:val="000000"/>
          <w:sz w:val="32"/>
          <w:szCs w:val="32"/>
        </w:rPr>
        <w:t>，并搜索申请加入现在所在团支部，完成注册。待团组织通过申请，即完成操作。</w:t>
      </w:r>
    </w:p>
    <w:p w:rsidR="00993127" w:rsidRPr="00DF3736" w:rsidRDefault="00993127" w:rsidP="00993127">
      <w:pPr>
        <w:autoSpaceDE w:val="0"/>
        <w:autoSpaceDN w:val="0"/>
        <w:ind w:firstLineChars="200" w:firstLine="643"/>
        <w:rPr>
          <w:rFonts w:ascii="仿宋_GB2312" w:eastAsia="仿宋_GB2312" w:hAnsi="仿宋" w:cs="Times New Roman"/>
          <w:b/>
          <w:color w:val="FF0000"/>
          <w:sz w:val="32"/>
          <w:szCs w:val="32"/>
        </w:rPr>
      </w:pPr>
      <w:r>
        <w:rPr>
          <w:rFonts w:ascii="仿宋_GB2312" w:eastAsia="仿宋_GB2312" w:hAnsi="仿宋" w:cs="Times New Roman" w:hint="eastAsia"/>
          <w:b/>
          <w:color w:val="FF0000"/>
          <w:sz w:val="32"/>
          <w:szCs w:val="32"/>
        </w:rPr>
        <w:t>完善个人信息时需</w:t>
      </w:r>
      <w:r w:rsidRPr="00DF3736">
        <w:rPr>
          <w:rFonts w:ascii="仿宋_GB2312" w:eastAsia="仿宋_GB2312" w:hAnsi="仿宋" w:cs="Times New Roman"/>
          <w:b/>
          <w:color w:val="FF0000"/>
          <w:sz w:val="32"/>
          <w:szCs w:val="32"/>
        </w:rPr>
        <w:t>注意：</w:t>
      </w:r>
    </w:p>
    <w:p w:rsidR="00993127" w:rsidRPr="00DF3736" w:rsidRDefault="00993127" w:rsidP="00993127">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1</w:t>
      </w:r>
      <w:r>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入团年份</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和</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团员编号</w:t>
      </w:r>
      <w:r w:rsidRPr="00DF3736">
        <w:rPr>
          <w:rFonts w:ascii="仿宋_GB2312" w:eastAsia="仿宋_GB2312" w:hAnsi="仿宋" w:cs="Times New Roman"/>
          <w:color w:val="000000"/>
          <w:sz w:val="32"/>
          <w:szCs w:val="32"/>
        </w:rPr>
        <w:t>”</w:t>
      </w:r>
      <w:r>
        <w:rPr>
          <w:rFonts w:ascii="仿宋_GB2312" w:eastAsia="仿宋_GB2312" w:hAnsi="仿宋" w:cs="Times New Roman" w:hint="eastAsia"/>
          <w:color w:val="000000"/>
          <w:sz w:val="32"/>
          <w:szCs w:val="32"/>
        </w:rPr>
        <w:t>按实际填写。</w:t>
      </w:r>
      <w:r>
        <w:rPr>
          <w:rFonts w:ascii="仿宋_GB2312" w:eastAsia="仿宋_GB2312" w:hAnsi="仿宋" w:cs="Times New Roman"/>
          <w:color w:val="000000"/>
          <w:sz w:val="32"/>
          <w:szCs w:val="32"/>
        </w:rPr>
        <w:t>2016</w:t>
      </w:r>
      <w:r>
        <w:rPr>
          <w:rFonts w:ascii="仿宋_GB2312" w:eastAsia="仿宋_GB2312" w:hAnsi="仿宋" w:cs="Times New Roman" w:hint="eastAsia"/>
          <w:color w:val="000000"/>
          <w:sz w:val="32"/>
          <w:szCs w:val="32"/>
        </w:rPr>
        <w:t>年之后入团的团员需按照入团志愿书或团员证上的团员编号准确填写；2</w:t>
      </w:r>
      <w:r>
        <w:rPr>
          <w:rFonts w:ascii="仿宋_GB2312" w:eastAsia="仿宋_GB2312" w:hAnsi="仿宋" w:cs="Times New Roman"/>
          <w:color w:val="000000"/>
          <w:sz w:val="32"/>
          <w:szCs w:val="32"/>
        </w:rPr>
        <w:t>016</w:t>
      </w:r>
      <w:r>
        <w:rPr>
          <w:rFonts w:ascii="仿宋_GB2312" w:eastAsia="仿宋_GB2312" w:hAnsi="仿宋" w:cs="Times New Roman" w:hint="eastAsia"/>
          <w:color w:val="000000"/>
          <w:sz w:val="32"/>
          <w:szCs w:val="32"/>
        </w:rPr>
        <w:t>年之前入团的团员系统输入入团年份时可自动生成团员编号；2</w:t>
      </w:r>
      <w:r>
        <w:rPr>
          <w:rFonts w:ascii="仿宋_GB2312" w:eastAsia="仿宋_GB2312" w:hAnsi="仿宋" w:cs="Times New Roman"/>
          <w:color w:val="000000"/>
          <w:sz w:val="32"/>
          <w:szCs w:val="32"/>
        </w:rPr>
        <w:t>016</w:t>
      </w:r>
      <w:r>
        <w:rPr>
          <w:rFonts w:ascii="仿宋_GB2312" w:eastAsia="仿宋_GB2312" w:hAnsi="仿宋" w:cs="Times New Roman" w:hint="eastAsia"/>
          <w:color w:val="000000"/>
          <w:sz w:val="32"/>
          <w:szCs w:val="32"/>
        </w:rPr>
        <w:t>年当年入团的团员，若有团员编号则按编号填写，若无编号（不同省市有差异）可按照“2</w:t>
      </w:r>
      <w:r>
        <w:rPr>
          <w:rFonts w:ascii="仿宋_GB2312" w:eastAsia="仿宋_GB2312" w:hAnsi="仿宋" w:cs="Times New Roman"/>
          <w:color w:val="000000"/>
          <w:sz w:val="32"/>
          <w:szCs w:val="32"/>
        </w:rPr>
        <w:t>016</w:t>
      </w:r>
      <w:r>
        <w:rPr>
          <w:rFonts w:ascii="仿宋_GB2312" w:eastAsia="仿宋_GB2312" w:hAnsi="仿宋" w:cs="Times New Roman" w:hint="eastAsia"/>
          <w:color w:val="000000"/>
          <w:sz w:val="32"/>
          <w:szCs w:val="32"/>
        </w:rPr>
        <w:t>+学号后8位”自行编号。</w:t>
      </w:r>
    </w:p>
    <w:p w:rsidR="00993127" w:rsidRPr="00DF3736" w:rsidRDefault="00993127" w:rsidP="00993127">
      <w:pPr>
        <w:autoSpaceDE w:val="0"/>
        <w:autoSpaceDN w:val="0"/>
        <w:ind w:firstLine="640"/>
        <w:rPr>
          <w:rFonts w:ascii="仿宋_GB2312" w:eastAsia="仿宋_GB2312" w:hAnsi="仿宋" w:cs="Times New Roman"/>
          <w:color w:val="000000"/>
          <w:sz w:val="32"/>
          <w:szCs w:val="32"/>
        </w:rPr>
      </w:pPr>
      <w:r w:rsidRPr="00DF3736">
        <w:rPr>
          <w:rFonts w:ascii="仿宋_GB2312" w:eastAsia="仿宋_GB2312" w:hAnsi="仿宋" w:cs="Times New Roman" w:hint="eastAsia"/>
          <w:color w:val="000000"/>
          <w:sz w:val="32"/>
          <w:szCs w:val="32"/>
        </w:rPr>
        <w:lastRenderedPageBreak/>
        <w:t>（</w:t>
      </w:r>
      <w:r w:rsidRPr="00DF3736">
        <w:rPr>
          <w:rFonts w:ascii="仿宋_GB2312" w:eastAsia="仿宋_GB2312" w:hAnsi="仿宋" w:cs="Times New Roman"/>
          <w:color w:val="000000"/>
          <w:sz w:val="32"/>
          <w:szCs w:val="32"/>
        </w:rPr>
        <w:t>2）</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团组织</w:t>
      </w:r>
      <w:r w:rsidRPr="00DF3736">
        <w:rPr>
          <w:rFonts w:ascii="仿宋_GB2312" w:eastAsia="仿宋_GB2312" w:hAnsi="仿宋" w:cs="Times New Roman"/>
          <w:color w:val="000000"/>
          <w:sz w:val="32"/>
          <w:szCs w:val="32"/>
        </w:rPr>
        <w:t>”</w:t>
      </w:r>
      <w:r>
        <w:rPr>
          <w:rFonts w:ascii="仿宋_GB2312" w:eastAsia="仿宋_GB2312" w:hAnsi="仿宋" w:cs="Times New Roman" w:hint="eastAsia"/>
          <w:color w:val="000000"/>
          <w:sz w:val="32"/>
          <w:szCs w:val="32"/>
        </w:rPr>
        <w:t>学院新建的新生团支部名称，</w:t>
      </w:r>
      <w:r w:rsidRPr="00DF3736">
        <w:rPr>
          <w:rFonts w:ascii="仿宋_GB2312" w:eastAsia="仿宋_GB2312" w:hAnsi="仿宋" w:cs="Times New Roman"/>
          <w:color w:val="000000"/>
          <w:sz w:val="32"/>
          <w:szCs w:val="32"/>
        </w:rPr>
        <w:t>进行搜索并选择</w:t>
      </w:r>
      <w:r>
        <w:rPr>
          <w:rFonts w:ascii="仿宋_GB2312" w:eastAsia="仿宋_GB2312" w:hAnsi="仿宋" w:cs="Times New Roman" w:hint="eastAsia"/>
          <w:color w:val="000000"/>
          <w:sz w:val="32"/>
          <w:szCs w:val="32"/>
        </w:rPr>
        <w:t>申请加入。</w:t>
      </w:r>
    </w:p>
    <w:p w:rsidR="00993127" w:rsidRPr="00F72C91" w:rsidRDefault="00993127" w:rsidP="00993127">
      <w:pPr>
        <w:autoSpaceDE w:val="0"/>
        <w:autoSpaceDN w:val="0"/>
        <w:ind w:firstLine="640"/>
        <w:rPr>
          <w:rFonts w:ascii="仿宋_GB2312" w:eastAsia="仿宋_GB2312" w:hAnsi="仿宋" w:cs="Times New Roman"/>
          <w:b/>
          <w:color w:val="FF0000"/>
          <w:sz w:val="32"/>
          <w:szCs w:val="32"/>
        </w:rPr>
      </w:pPr>
      <w:r w:rsidRPr="00F72C91">
        <w:rPr>
          <w:rFonts w:ascii="仿宋_GB2312" w:eastAsia="仿宋_GB2312" w:hAnsi="仿宋" w:cs="Times New Roman" w:hint="eastAsia"/>
          <w:b/>
          <w:color w:val="FF0000"/>
          <w:sz w:val="32"/>
          <w:szCs w:val="32"/>
        </w:rPr>
        <w:t>（</w:t>
      </w:r>
      <w:r w:rsidRPr="00F72C91">
        <w:rPr>
          <w:rFonts w:ascii="仿宋_GB2312" w:eastAsia="仿宋_GB2312" w:hAnsi="仿宋" w:cs="Times New Roman"/>
          <w:b/>
          <w:color w:val="FF0000"/>
          <w:sz w:val="32"/>
          <w:szCs w:val="32"/>
        </w:rPr>
        <w:t>3）</w:t>
      </w:r>
      <w:r w:rsidRPr="00F72C91">
        <w:rPr>
          <w:rFonts w:ascii="仿宋_GB2312" w:eastAsia="仿宋_GB2312" w:hAnsi="仿宋" w:cs="Times New Roman" w:hint="eastAsia"/>
          <w:b/>
          <w:color w:val="FF0000"/>
          <w:sz w:val="32"/>
          <w:szCs w:val="32"/>
        </w:rPr>
        <w:t>须</w:t>
      </w:r>
      <w:r w:rsidRPr="00F72C91">
        <w:rPr>
          <w:rFonts w:ascii="仿宋_GB2312" w:eastAsia="仿宋_GB2312" w:hAnsi="仿宋" w:cs="Times New Roman"/>
          <w:b/>
          <w:color w:val="FF0000"/>
          <w:sz w:val="32"/>
          <w:szCs w:val="32"/>
        </w:rPr>
        <w:t>勾选</w:t>
      </w:r>
      <w:r w:rsidRPr="00F72C91">
        <w:rPr>
          <w:rFonts w:ascii="仿宋_GB2312" w:eastAsia="仿宋_GB2312" w:hAnsi="仿宋" w:cs="Times New Roman"/>
          <w:b/>
          <w:color w:val="FF0000"/>
          <w:sz w:val="32"/>
          <w:szCs w:val="32"/>
        </w:rPr>
        <w:t>“</w:t>
      </w:r>
      <w:r w:rsidRPr="00F72C91">
        <w:rPr>
          <w:rFonts w:ascii="仿宋_GB2312" w:eastAsia="仿宋_GB2312" w:hAnsi="仿宋" w:cs="Times New Roman"/>
          <w:b/>
          <w:color w:val="FF0000"/>
          <w:sz w:val="32"/>
          <w:szCs w:val="32"/>
        </w:rPr>
        <w:t>注册成为志愿者</w:t>
      </w:r>
      <w:r w:rsidRPr="00F72C91">
        <w:rPr>
          <w:rFonts w:ascii="仿宋_GB2312" w:eastAsia="仿宋_GB2312" w:hAnsi="仿宋" w:cs="Times New Roman"/>
          <w:b/>
          <w:color w:val="FF0000"/>
          <w:sz w:val="32"/>
          <w:szCs w:val="32"/>
        </w:rPr>
        <w:t>”</w:t>
      </w:r>
      <w:r w:rsidRPr="00F72C91">
        <w:rPr>
          <w:rFonts w:ascii="仿宋_GB2312" w:eastAsia="仿宋_GB2312" w:hAnsi="仿宋" w:cs="Times New Roman" w:hint="eastAsia"/>
          <w:b/>
          <w:color w:val="FF0000"/>
          <w:sz w:val="32"/>
          <w:szCs w:val="32"/>
        </w:rPr>
        <w:t>。</w:t>
      </w:r>
    </w:p>
    <w:p w:rsidR="00993127" w:rsidRDefault="00993127" w:rsidP="00993127">
      <w:pPr>
        <w:autoSpaceDE w:val="0"/>
        <w:autoSpaceDN w:val="0"/>
        <w:ind w:firstLine="640"/>
        <w:rPr>
          <w:rFonts w:ascii="仿宋_GB2312" w:eastAsia="仿宋_GB2312" w:hAnsi="仿宋" w:cs="Times New Roman"/>
          <w:b/>
          <w:color w:val="000000"/>
          <w:sz w:val="32"/>
          <w:szCs w:val="32"/>
        </w:rPr>
      </w:pPr>
    </w:p>
    <w:p w:rsidR="00993127" w:rsidRDefault="00993127" w:rsidP="00993127">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b/>
          <w:color w:val="000000"/>
          <w:sz w:val="32"/>
          <w:szCs w:val="32"/>
        </w:rPr>
        <w:t>（二）已有共青团账号的新生团员</w:t>
      </w:r>
    </w:p>
    <w:p w:rsidR="00993127" w:rsidRPr="001C251C" w:rsidRDefault="00993127" w:rsidP="00993127">
      <w:pPr>
        <w:autoSpaceDE w:val="0"/>
        <w:autoSpaceDN w:val="0"/>
        <w:ind w:firstLine="640"/>
        <w:rPr>
          <w:rFonts w:ascii="仿宋_GB2312" w:eastAsia="仿宋_GB2312" w:hAnsi="仿宋" w:cs="Times New Roman"/>
          <w:color w:val="000000"/>
          <w:sz w:val="32"/>
          <w:szCs w:val="32"/>
        </w:rPr>
      </w:pPr>
      <w:r w:rsidRPr="001C251C">
        <w:rPr>
          <w:rFonts w:ascii="仿宋_GB2312" w:eastAsia="仿宋_GB2312" w:hAnsi="仿宋" w:cs="Times New Roman" w:hint="eastAsia"/>
          <w:color w:val="000000"/>
          <w:sz w:val="32"/>
          <w:szCs w:val="32"/>
        </w:rPr>
        <w:t>即已注册过北京共青团或共青云系统的新生团员（如在高中时已注册相关信息的北京学生、毕业团支部归档后被转为流动团员但仍在我继续读研读博的研究生新生团员等）</w:t>
      </w:r>
    </w:p>
    <w:p w:rsidR="00993127" w:rsidRPr="00966EE2" w:rsidRDefault="00993127" w:rsidP="00993127">
      <w:pPr>
        <w:autoSpaceDE w:val="0"/>
        <w:autoSpaceDN w:val="0"/>
        <w:ind w:firstLine="640"/>
        <w:rPr>
          <w:rFonts w:ascii="仿宋_GB2312" w:eastAsia="仿宋_GB2312" w:hAnsi="仿宋" w:cs="Times New Roman"/>
          <w:color w:val="000000"/>
          <w:sz w:val="32"/>
          <w:szCs w:val="32"/>
        </w:rPr>
      </w:pPr>
      <w:r w:rsidRPr="00966EE2">
        <w:rPr>
          <w:rFonts w:ascii="仿宋_GB2312" w:eastAsia="仿宋_GB2312" w:hAnsi="仿宋" w:cs="Times New Roman" w:hint="eastAsia"/>
          <w:color w:val="000000"/>
          <w:sz w:val="32"/>
          <w:szCs w:val="32"/>
        </w:rPr>
        <w:t>（1）</w:t>
      </w:r>
      <w:r w:rsidRPr="00966EE2">
        <w:rPr>
          <w:rFonts w:ascii="仿宋_GB2312" w:eastAsia="仿宋_GB2312" w:hAnsi="仿宋" w:cs="Times New Roman"/>
          <w:color w:val="000000"/>
          <w:sz w:val="32"/>
          <w:szCs w:val="32"/>
        </w:rPr>
        <w:t>关注</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青春北京</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微信公众号并进入，点击右下角</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找组织</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进入</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北京共青团</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系统；</w:t>
      </w:r>
    </w:p>
    <w:p w:rsidR="00993127" w:rsidRDefault="00993127" w:rsidP="00993127">
      <w:pPr>
        <w:autoSpaceDE w:val="0"/>
        <w:autoSpaceDN w:val="0"/>
        <w:ind w:firstLine="640"/>
        <w:rPr>
          <w:rFonts w:ascii="仿宋_GB2312" w:eastAsia="仿宋_GB2312" w:hAnsi="仿宋" w:cs="Times New Roman"/>
          <w:color w:val="000000"/>
          <w:sz w:val="32"/>
          <w:szCs w:val="32"/>
        </w:rPr>
      </w:pPr>
      <w:r w:rsidRPr="00966EE2">
        <w:rPr>
          <w:rFonts w:ascii="仿宋_GB2312" w:eastAsia="仿宋_GB2312" w:hAnsi="仿宋" w:cs="Times New Roman" w:hint="eastAsia"/>
          <w:color w:val="000000"/>
          <w:sz w:val="32"/>
          <w:szCs w:val="32"/>
        </w:rPr>
        <w:t>（</w:t>
      </w:r>
      <w:r w:rsidRPr="00966EE2">
        <w:rPr>
          <w:rFonts w:ascii="仿宋_GB2312" w:eastAsia="仿宋_GB2312" w:hAnsi="仿宋" w:cs="Times New Roman"/>
          <w:color w:val="000000"/>
          <w:sz w:val="32"/>
          <w:szCs w:val="32"/>
        </w:rPr>
        <w:t>2）点击右下角</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我的</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w:t>
      </w:r>
      <w:r w:rsidRPr="00966EE2">
        <w:rPr>
          <w:rFonts w:ascii="仿宋_GB2312" w:eastAsia="仿宋_GB2312" w:hAnsi="仿宋" w:cs="Times New Roman" w:hint="eastAsia"/>
          <w:color w:val="000000"/>
          <w:sz w:val="32"/>
          <w:szCs w:val="32"/>
        </w:rPr>
        <w:t>登录账号，点击“我的组织”，提交到加入现在所在组织的申请，待团组织通过申请即可。</w:t>
      </w:r>
    </w:p>
    <w:p w:rsidR="00993127" w:rsidRDefault="00993127" w:rsidP="00993127">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（3）忘记密码可用注册时手机修改密码，若更换手机号，则用新手机号进行注册，信息填写完毕点击注册后，点击“我要申诉”，通过上传身份证照片进行申诉，以更新相关信息。</w:t>
      </w:r>
    </w:p>
    <w:p w:rsidR="00993127" w:rsidRDefault="00993127" w:rsidP="00993127">
      <w:pPr>
        <w:autoSpaceDE w:val="0"/>
        <w:autoSpaceDN w:val="0"/>
        <w:ind w:firstLine="640"/>
        <w:rPr>
          <w:rFonts w:ascii="仿宋_GB2312" w:eastAsia="仿宋_GB2312" w:hAnsi="仿宋" w:cs="Times New Roman"/>
          <w:color w:val="000000"/>
          <w:sz w:val="32"/>
          <w:szCs w:val="32"/>
        </w:rPr>
      </w:pPr>
    </w:p>
    <w:p w:rsidR="00993127" w:rsidRPr="00BF690F" w:rsidRDefault="00993127" w:rsidP="00BF690F">
      <w:pPr>
        <w:autoSpaceDE w:val="0"/>
        <w:autoSpaceDN w:val="0"/>
        <w:ind w:firstLineChars="200" w:firstLine="643"/>
        <w:rPr>
          <w:rFonts w:ascii="仿宋_GB2312" w:eastAsia="仿宋_GB2312" w:hAnsi="仿宋" w:cs="Times New Roman" w:hint="eastAsia"/>
          <w:b/>
          <w:color w:val="000000"/>
          <w:sz w:val="32"/>
          <w:szCs w:val="32"/>
        </w:rPr>
      </w:pPr>
      <w:r>
        <w:rPr>
          <w:rFonts w:ascii="仿宋_GB2312" w:eastAsia="仿宋_GB2312" w:hAnsi="仿宋" w:cs="Times New Roman" w:hint="eastAsia"/>
          <w:b/>
          <w:color w:val="000000"/>
          <w:sz w:val="32"/>
          <w:szCs w:val="32"/>
        </w:rPr>
        <w:t>三、</w:t>
      </w:r>
      <w:r w:rsidRPr="002A5616">
        <w:rPr>
          <w:rFonts w:ascii="仿宋_GB2312" w:eastAsia="仿宋_GB2312" w:hAnsi="仿宋" w:cs="Times New Roman" w:hint="eastAsia"/>
          <w:b/>
          <w:color w:val="000000"/>
          <w:sz w:val="32"/>
          <w:szCs w:val="32"/>
        </w:rPr>
        <w:t>团支部主要工作</w:t>
      </w:r>
    </w:p>
    <w:p w:rsidR="00993127" w:rsidRDefault="00BF690F" w:rsidP="00993127">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（1）</w:t>
      </w:r>
      <w:r w:rsidR="00993127" w:rsidRPr="002A5616">
        <w:rPr>
          <w:rFonts w:ascii="仿宋_GB2312" w:eastAsia="仿宋_GB2312" w:hAnsi="仿宋" w:cs="Times New Roman" w:hint="eastAsia"/>
          <w:color w:val="000000"/>
          <w:sz w:val="32"/>
          <w:szCs w:val="32"/>
        </w:rPr>
        <w:t>支部团员在个人账号注册或申请加入团支部后，登录团支部账号，点击“我的团员”，将</w:t>
      </w:r>
      <w:r w:rsidR="00993127" w:rsidRPr="002A5616">
        <w:rPr>
          <w:rFonts w:ascii="仿宋_GB2312" w:eastAsia="仿宋_GB2312" w:hAnsi="仿宋" w:cs="Times New Roman"/>
          <w:color w:val="000000"/>
          <w:sz w:val="32"/>
          <w:szCs w:val="32"/>
        </w:rPr>
        <w:t>“</w:t>
      </w:r>
      <w:r w:rsidR="00993127" w:rsidRPr="002A5616">
        <w:rPr>
          <w:rFonts w:ascii="仿宋_GB2312" w:eastAsia="仿宋_GB2312" w:hAnsi="仿宋" w:cs="Times New Roman"/>
          <w:color w:val="000000"/>
          <w:sz w:val="32"/>
          <w:szCs w:val="32"/>
        </w:rPr>
        <w:t>申请加入</w:t>
      </w:r>
      <w:r w:rsidR="00993127" w:rsidRPr="002A5616">
        <w:rPr>
          <w:rFonts w:ascii="仿宋_GB2312" w:eastAsia="仿宋_GB2312" w:hAnsi="仿宋" w:cs="Times New Roman"/>
          <w:color w:val="000000"/>
          <w:sz w:val="32"/>
          <w:szCs w:val="32"/>
        </w:rPr>
        <w:t>”</w:t>
      </w:r>
      <w:r w:rsidR="00993127" w:rsidRPr="002A5616">
        <w:rPr>
          <w:rFonts w:ascii="仿宋_GB2312" w:eastAsia="仿宋_GB2312" w:hAnsi="仿宋" w:cs="Times New Roman"/>
          <w:color w:val="000000"/>
          <w:sz w:val="32"/>
          <w:szCs w:val="32"/>
        </w:rPr>
        <w:t>或</w:t>
      </w:r>
      <w:r w:rsidR="00993127" w:rsidRPr="002A5616">
        <w:rPr>
          <w:rFonts w:ascii="仿宋_GB2312" w:eastAsia="仿宋_GB2312" w:hAnsi="仿宋" w:cs="Times New Roman"/>
          <w:color w:val="000000"/>
          <w:sz w:val="32"/>
          <w:szCs w:val="32"/>
        </w:rPr>
        <w:t>“</w:t>
      </w:r>
      <w:r w:rsidR="00993127" w:rsidRPr="002A5616">
        <w:rPr>
          <w:rFonts w:ascii="仿宋_GB2312" w:eastAsia="仿宋_GB2312" w:hAnsi="仿宋" w:cs="Times New Roman"/>
          <w:color w:val="000000"/>
          <w:sz w:val="32"/>
          <w:szCs w:val="32"/>
        </w:rPr>
        <w:t>申请转入</w:t>
      </w:r>
      <w:r w:rsidR="00993127" w:rsidRPr="002A5616">
        <w:rPr>
          <w:rFonts w:ascii="仿宋_GB2312" w:eastAsia="仿宋_GB2312" w:hAnsi="仿宋" w:cs="Times New Roman"/>
          <w:color w:val="000000"/>
          <w:sz w:val="32"/>
          <w:szCs w:val="32"/>
        </w:rPr>
        <w:t>”</w:t>
      </w:r>
      <w:r w:rsidR="00993127" w:rsidRPr="002A5616">
        <w:rPr>
          <w:rFonts w:ascii="仿宋_GB2312" w:eastAsia="仿宋_GB2312" w:hAnsi="仿宋" w:cs="Times New Roman" w:hint="eastAsia"/>
          <w:color w:val="000000"/>
          <w:sz w:val="32"/>
          <w:szCs w:val="32"/>
        </w:rPr>
        <w:t>的团员点击接收确认。</w:t>
      </w:r>
    </w:p>
    <w:p w:rsidR="00993127" w:rsidRDefault="00993127" w:rsidP="00993127">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w:t>
      </w:r>
      <w:r w:rsidR="00BF690F">
        <w:rPr>
          <w:rFonts w:ascii="仿宋_GB2312" w:eastAsia="仿宋_GB2312" w:hAnsi="仿宋" w:cs="Times New Roman"/>
          <w:color w:val="000000"/>
          <w:sz w:val="32"/>
          <w:szCs w:val="32"/>
        </w:rPr>
        <w:t>2</w:t>
      </w:r>
      <w:r>
        <w:rPr>
          <w:rFonts w:ascii="仿宋_GB2312" w:eastAsia="仿宋_GB2312" w:hAnsi="仿宋" w:cs="Times New Roman" w:hint="eastAsia"/>
          <w:color w:val="000000"/>
          <w:sz w:val="32"/>
          <w:szCs w:val="32"/>
        </w:rPr>
        <w:t>）全部团员加入支部后，</w:t>
      </w:r>
      <w:r w:rsidRPr="00761DC3">
        <w:rPr>
          <w:rFonts w:ascii="仿宋_GB2312" w:eastAsia="仿宋_GB2312" w:hAnsi="仿宋" w:cs="Times New Roman"/>
          <w:color w:val="000000"/>
          <w:sz w:val="32"/>
          <w:szCs w:val="32"/>
        </w:rPr>
        <w:t>确保不出现人员重复或缺失，</w:t>
      </w:r>
      <w:r>
        <w:rPr>
          <w:rFonts w:ascii="仿宋_GB2312" w:eastAsia="仿宋_GB2312" w:hAnsi="仿宋" w:cs="Times New Roman" w:hint="eastAsia"/>
          <w:color w:val="000000"/>
          <w:sz w:val="32"/>
          <w:szCs w:val="32"/>
        </w:rPr>
        <w:t>若有团员无法注册或加入到现在所在团组织，</w:t>
      </w:r>
      <w:r w:rsidR="00BF690F">
        <w:rPr>
          <w:rFonts w:ascii="仿宋_GB2312" w:eastAsia="仿宋_GB2312" w:hAnsi="仿宋" w:cs="Times New Roman" w:hint="eastAsia"/>
          <w:color w:val="000000"/>
          <w:sz w:val="32"/>
          <w:szCs w:val="32"/>
        </w:rPr>
        <w:t>团支书</w:t>
      </w:r>
      <w:r>
        <w:rPr>
          <w:rFonts w:ascii="仿宋_GB2312" w:eastAsia="仿宋_GB2312" w:hAnsi="仿宋" w:cs="Times New Roman" w:hint="eastAsia"/>
          <w:color w:val="000000"/>
          <w:sz w:val="32"/>
          <w:szCs w:val="32"/>
        </w:rPr>
        <w:t>做好记</w:t>
      </w:r>
      <w:r>
        <w:rPr>
          <w:rFonts w:ascii="仿宋_GB2312" w:eastAsia="仿宋_GB2312" w:hAnsi="仿宋" w:cs="Times New Roman" w:hint="eastAsia"/>
          <w:color w:val="000000"/>
          <w:sz w:val="32"/>
          <w:szCs w:val="32"/>
        </w:rPr>
        <w:lastRenderedPageBreak/>
        <w:t>录汇总至学院团委。</w:t>
      </w:r>
    </w:p>
    <w:p w:rsidR="00993127" w:rsidRDefault="00993127" w:rsidP="008823EE">
      <w:pPr>
        <w:autoSpaceDE w:val="0"/>
        <w:autoSpaceDN w:val="0"/>
        <w:rPr>
          <w:rFonts w:ascii="仿宋_GB2312" w:eastAsia="仿宋_GB2312" w:hAnsi="仿宋" w:cs="Times New Roman" w:hint="eastAsia"/>
          <w:color w:val="000000"/>
          <w:sz w:val="32"/>
          <w:szCs w:val="32"/>
        </w:rPr>
      </w:pPr>
      <w:bookmarkStart w:id="0" w:name="_GoBack"/>
      <w:bookmarkEnd w:id="0"/>
    </w:p>
    <w:p w:rsidR="00993127" w:rsidRDefault="00993127" w:rsidP="00CB1C92">
      <w:pPr>
        <w:widowControl/>
        <w:jc w:val="left"/>
        <w:rPr>
          <w:rFonts w:ascii="仿宋_GB2312" w:eastAsia="仿宋_GB2312" w:hAnsi="仿宋" w:cs="Times New Roman"/>
          <w:color w:val="000000"/>
          <w:sz w:val="32"/>
          <w:szCs w:val="32"/>
        </w:rPr>
      </w:pPr>
    </w:p>
    <w:p w:rsidR="00CB1C92" w:rsidRDefault="00CB1C92" w:rsidP="00CB1C92">
      <w:pPr>
        <w:widowControl/>
        <w:jc w:val="left"/>
        <w:rPr>
          <w:rFonts w:ascii="仿宋_GB2312" w:eastAsia="仿宋_GB2312" w:hAnsi="仿宋" w:cs="Times New Roman"/>
          <w:color w:val="000000"/>
          <w:sz w:val="32"/>
          <w:szCs w:val="32"/>
        </w:rPr>
      </w:pPr>
    </w:p>
    <w:p w:rsidR="00CB1C92" w:rsidRPr="00CB1C92" w:rsidRDefault="00CB1C92" w:rsidP="00CB1C92">
      <w:pPr>
        <w:widowControl/>
        <w:jc w:val="left"/>
        <w:rPr>
          <w:rFonts w:ascii="仿宋_GB2312" w:eastAsia="仿宋_GB2312" w:hAnsi="仿宋" w:cs="Times New Roman" w:hint="eastAsia"/>
          <w:color w:val="000000"/>
          <w:sz w:val="32"/>
          <w:szCs w:val="32"/>
        </w:rPr>
      </w:pPr>
    </w:p>
    <w:p w:rsidR="00993127" w:rsidRDefault="00993127" w:rsidP="00993127">
      <w:pPr>
        <w:jc w:val="center"/>
        <w:rPr>
          <w:rFonts w:ascii="华文中宋" w:eastAsia="华文中宋" w:hAnsi="华文中宋"/>
          <w:sz w:val="44"/>
        </w:rPr>
      </w:pPr>
      <w:r w:rsidRPr="00B06DC6">
        <w:rPr>
          <w:rFonts w:ascii="华文中宋" w:eastAsia="华文中宋" w:hAnsi="华文中宋" w:hint="eastAsia"/>
          <w:sz w:val="44"/>
        </w:rPr>
        <w:t>简要注册指南</w:t>
      </w:r>
    </w:p>
    <w:p w:rsidR="00993127" w:rsidRPr="00B06DC6" w:rsidRDefault="00993127" w:rsidP="00993127">
      <w:pPr>
        <w:jc w:val="center"/>
        <w:rPr>
          <w:rFonts w:ascii="楷体" w:eastAsia="楷体" w:hAnsi="楷体"/>
          <w:sz w:val="36"/>
          <w:szCs w:val="36"/>
        </w:rPr>
      </w:pPr>
      <w:r w:rsidRPr="00B06DC6">
        <w:rPr>
          <w:rFonts w:ascii="楷体" w:eastAsia="楷体" w:hAnsi="楷体" w:hint="eastAsia"/>
          <w:sz w:val="36"/>
          <w:szCs w:val="36"/>
        </w:rPr>
        <w:t>（校团委志愿公益中心总结版）</w:t>
      </w:r>
    </w:p>
    <w:p w:rsidR="00993127" w:rsidRDefault="00993127" w:rsidP="00993127">
      <w:pPr>
        <w:rPr>
          <w:rFonts w:ascii="仿宋" w:eastAsia="仿宋" w:hAnsi="仿宋"/>
          <w:sz w:val="32"/>
          <w:szCs w:val="32"/>
        </w:rPr>
      </w:pPr>
      <w:r>
        <w:rPr>
          <w:rFonts w:ascii="仿宋" w:eastAsia="仿宋" w:hAnsi="仿宋" w:hint="eastAsia"/>
          <w:sz w:val="32"/>
          <w:szCs w:val="32"/>
        </w:rPr>
        <w:t>一、“北京共青团”注册步骤</w:t>
      </w:r>
    </w:p>
    <w:p w:rsidR="00993127" w:rsidRPr="00F72C91" w:rsidRDefault="00993127" w:rsidP="00993127">
      <w:pPr>
        <w:ind w:firstLineChars="200" w:firstLine="643"/>
        <w:rPr>
          <w:rFonts w:ascii="仿宋" w:eastAsia="仿宋" w:hAnsi="仿宋"/>
          <w:b/>
          <w:color w:val="FF0000"/>
          <w:sz w:val="32"/>
          <w:szCs w:val="32"/>
        </w:rPr>
      </w:pPr>
      <w:r w:rsidRPr="00F72C91">
        <w:rPr>
          <w:rFonts w:ascii="仿宋" w:eastAsia="仿宋" w:hAnsi="仿宋" w:hint="eastAsia"/>
          <w:b/>
          <w:color w:val="FF0000"/>
          <w:sz w:val="32"/>
          <w:szCs w:val="32"/>
        </w:rPr>
        <w:t>（与前文注册团员步骤相同）</w:t>
      </w:r>
    </w:p>
    <w:p w:rsidR="00993127" w:rsidRDefault="00993127" w:rsidP="00993127">
      <w:pPr>
        <w:ind w:firstLineChars="200" w:firstLine="640"/>
        <w:rPr>
          <w:rFonts w:ascii="仿宋" w:eastAsia="仿宋" w:hAnsi="仿宋"/>
          <w:sz w:val="32"/>
          <w:szCs w:val="32"/>
        </w:rPr>
      </w:pPr>
      <w:r>
        <w:rPr>
          <w:rFonts w:ascii="仿宋" w:eastAsia="仿宋" w:hAnsi="仿宋" w:hint="eastAsia"/>
          <w:sz w:val="32"/>
          <w:szCs w:val="32"/>
        </w:rPr>
        <w:t>1.进入“青春北京”公众号，依次点击“找组织”和“北京共青团”，进入下图界面。</w:t>
      </w:r>
    </w:p>
    <w:p w:rsidR="00993127" w:rsidRDefault="00993127" w:rsidP="00993127">
      <w:pPr>
        <w:ind w:firstLineChars="200" w:firstLine="640"/>
        <w:jc w:val="center"/>
        <w:rPr>
          <w:rFonts w:ascii="仿宋" w:eastAsia="仿宋" w:hAnsi="仿宋"/>
          <w:sz w:val="32"/>
          <w:szCs w:val="32"/>
        </w:rPr>
      </w:pPr>
      <w:r>
        <w:rPr>
          <w:rFonts w:ascii="仿宋" w:eastAsia="仿宋" w:hAnsi="仿宋" w:hint="eastAsia"/>
          <w:noProof/>
          <w:sz w:val="32"/>
          <w:szCs w:val="32"/>
        </w:rPr>
        <w:drawing>
          <wp:inline distT="0" distB="0" distL="0" distR="0" wp14:anchorId="48C6A543" wp14:editId="07BEE3B8">
            <wp:extent cx="2225040" cy="3955815"/>
            <wp:effectExtent l="0" t="0" r="381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9210" cy="3963229"/>
                    </a:xfrm>
                    <a:prstGeom prst="rect">
                      <a:avLst/>
                    </a:prstGeom>
                  </pic:spPr>
                </pic:pic>
              </a:graphicData>
            </a:graphic>
          </wp:inline>
        </w:drawing>
      </w:r>
    </w:p>
    <w:p w:rsidR="00993127" w:rsidRDefault="00993127" w:rsidP="00993127">
      <w:pPr>
        <w:ind w:firstLineChars="200" w:firstLine="640"/>
        <w:rPr>
          <w:rFonts w:ascii="仿宋" w:eastAsia="仿宋" w:hAnsi="仿宋"/>
          <w:sz w:val="32"/>
          <w:szCs w:val="32"/>
        </w:rPr>
      </w:pPr>
      <w:r>
        <w:rPr>
          <w:rFonts w:ascii="仿宋" w:eastAsia="仿宋" w:hAnsi="仿宋" w:hint="eastAsia"/>
          <w:sz w:val="32"/>
          <w:szCs w:val="32"/>
        </w:rPr>
        <w:lastRenderedPageBreak/>
        <w:t>2.点击右下角“我的”，进入下图注册界面。（已有“共青云”账号的团员可直接登录）</w:t>
      </w:r>
    </w:p>
    <w:p w:rsidR="00993127" w:rsidRDefault="00993127" w:rsidP="00993127">
      <w:pPr>
        <w:jc w:val="center"/>
        <w:rPr>
          <w:rFonts w:ascii="仿宋" w:eastAsia="仿宋" w:hAnsi="仿宋"/>
          <w:sz w:val="32"/>
          <w:szCs w:val="32"/>
        </w:rPr>
      </w:pPr>
      <w:r>
        <w:rPr>
          <w:rFonts w:ascii="仿宋" w:eastAsia="仿宋" w:hAnsi="仿宋" w:hint="eastAsia"/>
          <w:noProof/>
          <w:sz w:val="32"/>
          <w:szCs w:val="32"/>
        </w:rPr>
        <w:drawing>
          <wp:inline distT="0" distB="0" distL="0" distR="0" wp14:anchorId="4132BE4B" wp14:editId="52BB22C7">
            <wp:extent cx="1928720" cy="3429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9550" cy="3430476"/>
                    </a:xfrm>
                    <a:prstGeom prst="rect">
                      <a:avLst/>
                    </a:prstGeom>
                  </pic:spPr>
                </pic:pic>
              </a:graphicData>
            </a:graphic>
          </wp:inline>
        </w:drawing>
      </w:r>
      <w:r>
        <w:rPr>
          <w:rFonts w:ascii="仿宋" w:eastAsia="仿宋" w:hAnsi="仿宋" w:hint="eastAsia"/>
          <w:sz w:val="32"/>
          <w:szCs w:val="32"/>
        </w:rPr>
        <w:t xml:space="preserve">      </w:t>
      </w:r>
      <w:r>
        <w:rPr>
          <w:rFonts w:ascii="仿宋" w:eastAsia="仿宋" w:hAnsi="仿宋"/>
          <w:noProof/>
          <w:sz w:val="32"/>
          <w:szCs w:val="32"/>
        </w:rPr>
        <w:drawing>
          <wp:inline distT="0" distB="0" distL="0" distR="0" wp14:anchorId="70321CD5" wp14:editId="4D8910D6">
            <wp:extent cx="1943100" cy="345456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7370" cy="3462156"/>
                    </a:xfrm>
                    <a:prstGeom prst="rect">
                      <a:avLst/>
                    </a:prstGeom>
                  </pic:spPr>
                </pic:pic>
              </a:graphicData>
            </a:graphic>
          </wp:inline>
        </w:drawing>
      </w:r>
    </w:p>
    <w:p w:rsidR="00993127" w:rsidRDefault="00993127" w:rsidP="00993127">
      <w:pPr>
        <w:ind w:firstLineChars="200" w:firstLine="640"/>
        <w:rPr>
          <w:rFonts w:ascii="仿宋" w:eastAsia="仿宋" w:hAnsi="仿宋"/>
          <w:sz w:val="32"/>
          <w:szCs w:val="32"/>
        </w:rPr>
      </w:pPr>
      <w:r>
        <w:rPr>
          <w:rFonts w:ascii="仿宋" w:eastAsia="仿宋" w:hAnsi="仿宋" w:hint="eastAsia"/>
          <w:sz w:val="32"/>
          <w:szCs w:val="32"/>
        </w:rPr>
        <w:t>说明：首次注册“北京共青团”线上系统的团员可在注册页面底部直接勾选“注册成为志愿者”。</w:t>
      </w:r>
    </w:p>
    <w:p w:rsidR="00993127" w:rsidRPr="00D97706" w:rsidRDefault="00993127" w:rsidP="00993127">
      <w:pPr>
        <w:pStyle w:val="a7"/>
        <w:numPr>
          <w:ilvl w:val="0"/>
          <w:numId w:val="1"/>
        </w:numPr>
        <w:spacing w:after="0"/>
        <w:rPr>
          <w:rFonts w:ascii="仿宋" w:eastAsia="仿宋" w:hAnsi="仿宋"/>
          <w:sz w:val="32"/>
          <w:szCs w:val="32"/>
        </w:rPr>
      </w:pPr>
      <w:r w:rsidRPr="00D97706">
        <w:rPr>
          <w:rFonts w:ascii="仿宋" w:eastAsia="仿宋" w:hAnsi="仿宋" w:hint="eastAsia"/>
          <w:sz w:val="32"/>
          <w:szCs w:val="32"/>
        </w:rPr>
        <w:t>“志愿服务”注册步骤：</w:t>
      </w:r>
    </w:p>
    <w:p w:rsidR="00993127" w:rsidRPr="00D97706" w:rsidRDefault="00993127" w:rsidP="00993127">
      <w:pPr>
        <w:rPr>
          <w:rFonts w:ascii="仿宋" w:eastAsia="仿宋" w:hAnsi="仿宋"/>
          <w:sz w:val="32"/>
          <w:szCs w:val="32"/>
        </w:rPr>
      </w:pPr>
      <w:r>
        <w:rPr>
          <w:rFonts w:ascii="仿宋" w:eastAsia="仿宋" w:hAnsi="仿宋" w:hint="eastAsia"/>
          <w:sz w:val="32"/>
          <w:szCs w:val="32"/>
        </w:rPr>
        <w:t>1.</w:t>
      </w:r>
      <w:r w:rsidRPr="00D97706">
        <w:rPr>
          <w:rFonts w:ascii="仿宋" w:eastAsia="仿宋" w:hAnsi="仿宋" w:hint="eastAsia"/>
          <w:sz w:val="32"/>
          <w:szCs w:val="32"/>
        </w:rPr>
        <w:t>点击“北京共青团”界面的“志愿服务”图标，进入“志愿北京”界面。</w:t>
      </w:r>
    </w:p>
    <w:p w:rsidR="00993127" w:rsidRDefault="00993127" w:rsidP="00993127">
      <w:pPr>
        <w:jc w:val="center"/>
        <w:rPr>
          <w:rFonts w:ascii="仿宋" w:eastAsia="仿宋" w:hAnsi="仿宋"/>
          <w:sz w:val="32"/>
          <w:szCs w:val="32"/>
        </w:rPr>
      </w:pPr>
      <w:r>
        <w:rPr>
          <w:rFonts w:ascii="仿宋" w:eastAsia="仿宋" w:hAnsi="仿宋"/>
          <w:noProof/>
          <w:sz w:val="32"/>
          <w:szCs w:val="32"/>
        </w:rPr>
        <w:lastRenderedPageBreak/>
        <w:drawing>
          <wp:inline distT="0" distB="0" distL="0" distR="0" wp14:anchorId="1E57CC84" wp14:editId="294DB793">
            <wp:extent cx="1821180" cy="3237807"/>
            <wp:effectExtent l="0" t="0" r="762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520270767594402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1267" cy="3237962"/>
                    </a:xfrm>
                    <a:prstGeom prst="rect">
                      <a:avLst/>
                    </a:prstGeom>
                  </pic:spPr>
                </pic:pic>
              </a:graphicData>
            </a:graphic>
          </wp:inline>
        </w:drawing>
      </w:r>
    </w:p>
    <w:p w:rsidR="00993127" w:rsidRPr="00D97706" w:rsidRDefault="00993127" w:rsidP="00993127">
      <w:pPr>
        <w:rPr>
          <w:rFonts w:ascii="仿宋" w:eastAsia="仿宋" w:hAnsi="仿宋"/>
          <w:sz w:val="32"/>
          <w:szCs w:val="32"/>
        </w:rPr>
      </w:pPr>
      <w:r>
        <w:rPr>
          <w:rFonts w:ascii="仿宋" w:eastAsia="仿宋" w:hAnsi="仿宋" w:hint="eastAsia"/>
          <w:sz w:val="32"/>
          <w:szCs w:val="32"/>
        </w:rPr>
        <w:t>2.</w:t>
      </w:r>
      <w:r w:rsidRPr="00D97706">
        <w:rPr>
          <w:rFonts w:ascii="仿宋" w:eastAsia="仿宋" w:hAnsi="仿宋" w:hint="eastAsia"/>
          <w:sz w:val="32"/>
          <w:szCs w:val="32"/>
        </w:rPr>
        <w:t>点击左上角“注册”进入注册界面。填入个人信息，并根据自身情况和志愿方向完成实名注册。</w:t>
      </w:r>
    </w:p>
    <w:p w:rsidR="00993127" w:rsidRPr="004B4A26" w:rsidRDefault="00993127" w:rsidP="00993127">
      <w:pPr>
        <w:jc w:val="center"/>
        <w:rPr>
          <w:rFonts w:ascii="仿宋" w:eastAsia="仿宋" w:hAnsi="仿宋"/>
          <w:sz w:val="32"/>
          <w:szCs w:val="32"/>
        </w:rPr>
      </w:pPr>
      <w:r>
        <w:rPr>
          <w:rFonts w:ascii="仿宋" w:eastAsia="仿宋" w:hAnsi="仿宋" w:hint="eastAsia"/>
          <w:noProof/>
          <w:sz w:val="32"/>
          <w:szCs w:val="32"/>
        </w:rPr>
        <w:drawing>
          <wp:inline distT="0" distB="0" distL="0" distR="0" wp14:anchorId="25885127" wp14:editId="799E1B55">
            <wp:extent cx="2366960" cy="4208130"/>
            <wp:effectExtent l="0" t="0" r="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4497" cy="4221531"/>
                    </a:xfrm>
                    <a:prstGeom prst="rect">
                      <a:avLst/>
                    </a:prstGeom>
                  </pic:spPr>
                </pic:pic>
              </a:graphicData>
            </a:graphic>
          </wp:inline>
        </w:drawing>
      </w:r>
      <w:r>
        <w:rPr>
          <w:rFonts w:ascii="仿宋" w:eastAsia="仿宋" w:hAnsi="仿宋" w:hint="eastAsia"/>
          <w:sz w:val="32"/>
          <w:szCs w:val="32"/>
        </w:rPr>
        <w:t xml:space="preserve">   </w:t>
      </w:r>
      <w:r>
        <w:rPr>
          <w:rFonts w:ascii="仿宋" w:eastAsia="仿宋" w:hAnsi="仿宋" w:hint="eastAsia"/>
          <w:noProof/>
          <w:sz w:val="32"/>
          <w:szCs w:val="32"/>
        </w:rPr>
        <w:drawing>
          <wp:inline distT="0" distB="0" distL="0" distR="0" wp14:anchorId="418B87BC" wp14:editId="20E31AE1">
            <wp:extent cx="2370184" cy="42138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2700" cy="4218334"/>
                    </a:xfrm>
                    <a:prstGeom prst="rect">
                      <a:avLst/>
                    </a:prstGeom>
                  </pic:spPr>
                </pic:pic>
              </a:graphicData>
            </a:graphic>
          </wp:inline>
        </w:drawing>
      </w:r>
    </w:p>
    <w:p w:rsidR="00993127" w:rsidRPr="00051D52" w:rsidRDefault="00993127" w:rsidP="00993127">
      <w:pPr>
        <w:autoSpaceDE w:val="0"/>
        <w:autoSpaceDN w:val="0"/>
        <w:ind w:firstLine="640"/>
        <w:rPr>
          <w:rFonts w:ascii="仿宋_GB2312" w:eastAsia="仿宋_GB2312" w:hAnsi="仿宋" w:cs="Times New Roman"/>
          <w:color w:val="000000"/>
          <w:sz w:val="32"/>
          <w:szCs w:val="32"/>
        </w:rPr>
      </w:pPr>
    </w:p>
    <w:p w:rsidR="00E174FC" w:rsidRDefault="00E174FC"/>
    <w:sectPr w:rsidR="00E174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F59" w:rsidRDefault="00792F59" w:rsidP="00993127">
      <w:r>
        <w:separator/>
      </w:r>
    </w:p>
  </w:endnote>
  <w:endnote w:type="continuationSeparator" w:id="0">
    <w:p w:rsidR="00792F59" w:rsidRDefault="00792F59" w:rsidP="0099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F59" w:rsidRDefault="00792F59" w:rsidP="00993127">
      <w:r>
        <w:separator/>
      </w:r>
    </w:p>
  </w:footnote>
  <w:footnote w:type="continuationSeparator" w:id="0">
    <w:p w:rsidR="00792F59" w:rsidRDefault="00792F59" w:rsidP="00993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649ED"/>
    <w:multiLevelType w:val="hybridMultilevel"/>
    <w:tmpl w:val="BF663BE2"/>
    <w:lvl w:ilvl="0" w:tplc="59FECA9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3A2"/>
    <w:rsid w:val="00190089"/>
    <w:rsid w:val="00587ACE"/>
    <w:rsid w:val="005A2DF8"/>
    <w:rsid w:val="00792F59"/>
    <w:rsid w:val="008823EE"/>
    <w:rsid w:val="008A43A2"/>
    <w:rsid w:val="00993127"/>
    <w:rsid w:val="00BF690F"/>
    <w:rsid w:val="00CB1C92"/>
    <w:rsid w:val="00D63EEB"/>
    <w:rsid w:val="00DC5843"/>
    <w:rsid w:val="00E174FC"/>
    <w:rsid w:val="00F95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A257D"/>
  <w15:chartTrackingRefBased/>
  <w15:docId w15:val="{76FFB942-ECB2-448F-B01F-CBD64049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1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1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93127"/>
    <w:rPr>
      <w:sz w:val="18"/>
      <w:szCs w:val="18"/>
    </w:rPr>
  </w:style>
  <w:style w:type="paragraph" w:styleId="a5">
    <w:name w:val="footer"/>
    <w:basedOn w:val="a"/>
    <w:link w:val="a6"/>
    <w:uiPriority w:val="99"/>
    <w:unhideWhenUsed/>
    <w:rsid w:val="00993127"/>
    <w:pPr>
      <w:tabs>
        <w:tab w:val="center" w:pos="4153"/>
        <w:tab w:val="right" w:pos="8306"/>
      </w:tabs>
      <w:snapToGrid w:val="0"/>
      <w:jc w:val="left"/>
    </w:pPr>
    <w:rPr>
      <w:sz w:val="18"/>
      <w:szCs w:val="18"/>
    </w:rPr>
  </w:style>
  <w:style w:type="character" w:customStyle="1" w:styleId="a6">
    <w:name w:val="页脚 字符"/>
    <w:basedOn w:val="a0"/>
    <w:link w:val="a5"/>
    <w:uiPriority w:val="99"/>
    <w:rsid w:val="00993127"/>
    <w:rPr>
      <w:sz w:val="18"/>
      <w:szCs w:val="18"/>
    </w:rPr>
  </w:style>
  <w:style w:type="paragraph" w:styleId="a7">
    <w:name w:val="List Paragraph"/>
    <w:basedOn w:val="a"/>
    <w:uiPriority w:val="34"/>
    <w:qFormat/>
    <w:rsid w:val="00993127"/>
    <w:pPr>
      <w:widowControl/>
      <w:spacing w:after="200" w:line="276" w:lineRule="auto"/>
      <w:ind w:left="720"/>
      <w:contextualSpacing/>
      <w:jc w:val="left"/>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1373720113@qq.com</dc:creator>
  <cp:keywords/>
  <dc:description/>
  <cp:lastModifiedBy>1373720113@qq.com</cp:lastModifiedBy>
  <cp:revision>6</cp:revision>
  <dcterms:created xsi:type="dcterms:W3CDTF">2018-10-08T03:18:00Z</dcterms:created>
  <dcterms:modified xsi:type="dcterms:W3CDTF">2018-10-08T03:39:00Z</dcterms:modified>
</cp:coreProperties>
</file>