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43F" w:rsidRDefault="008A62D3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  <w:r w:rsidRPr="00C34806">
        <w:rPr>
          <w:rFonts w:hint="eastAsia"/>
          <w:b/>
          <w:bCs/>
          <w:noProof/>
          <w:sz w:val="44"/>
        </w:rPr>
        <w:drawing>
          <wp:inline distT="0" distB="0" distL="0" distR="0">
            <wp:extent cx="3305175" cy="800100"/>
            <wp:effectExtent l="0" t="0" r="9525" b="0"/>
            <wp:docPr id="1" name="图片 1" descr="北京理工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京理工大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43F" w:rsidRDefault="0026043F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</w:p>
    <w:p w:rsidR="008A62D3" w:rsidRDefault="008A62D3" w:rsidP="008E3E93">
      <w:pPr>
        <w:jc w:val="center"/>
        <w:rPr>
          <w:rFonts w:ascii="方正小标宋简体" w:eastAsia="方正小标宋简体" w:hAnsi="宋体" w:cs="仿宋_GB2312"/>
          <w:bCs/>
          <w:sz w:val="44"/>
          <w:szCs w:val="44"/>
        </w:rPr>
      </w:pPr>
      <w:r w:rsidRPr="008A62D3">
        <w:rPr>
          <w:rFonts w:ascii="方正小标宋简体" w:eastAsia="方正小标宋简体" w:hAnsi="宋体" w:cs="仿宋_GB2312" w:hint="eastAsia"/>
          <w:bCs/>
          <w:sz w:val="44"/>
          <w:szCs w:val="44"/>
        </w:rPr>
        <w:t>北京理工大学学生创业训练、实践项目</w:t>
      </w:r>
    </w:p>
    <w:p w:rsidR="007A3683" w:rsidRDefault="008A62D3" w:rsidP="008E3E93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 w:rsidRPr="008A62D3">
        <w:rPr>
          <w:rFonts w:ascii="方正小标宋简体" w:eastAsia="方正小标宋简体" w:hAnsi="宋体" w:cs="仿宋_GB2312" w:hint="eastAsia"/>
          <w:bCs/>
          <w:sz w:val="44"/>
          <w:szCs w:val="44"/>
        </w:rPr>
        <w:t>立项申请表</w:t>
      </w:r>
    </w:p>
    <w:p w:rsidR="008A62D3" w:rsidRDefault="008A62D3" w:rsidP="008A62D3">
      <w:pPr>
        <w:spacing w:beforeLines="50" w:before="156"/>
        <w:ind w:firstLine="1800"/>
        <w:rPr>
          <w:rFonts w:ascii="黑体" w:eastAsia="黑体" w:hAnsi="黑体"/>
          <w:sz w:val="32"/>
          <w:szCs w:val="32"/>
        </w:rPr>
      </w:pPr>
    </w:p>
    <w:p w:rsidR="008A62D3" w:rsidRDefault="008A62D3" w:rsidP="008A62D3">
      <w:pPr>
        <w:spacing w:beforeLines="50" w:before="156"/>
        <w:ind w:firstLine="1800"/>
        <w:rPr>
          <w:rFonts w:ascii="黑体" w:eastAsia="黑体" w:hAnsi="黑体"/>
          <w:sz w:val="32"/>
          <w:szCs w:val="32"/>
        </w:rPr>
      </w:pPr>
      <w:r w:rsidRPr="00FA54C4">
        <w:rPr>
          <w:rFonts w:ascii="黑体" w:eastAsia="黑体" w:hAnsi="黑体" w:hint="eastAsia"/>
          <w:sz w:val="32"/>
          <w:szCs w:val="32"/>
        </w:rPr>
        <w:t>申请</w:t>
      </w:r>
      <w:r>
        <w:rPr>
          <w:rFonts w:ascii="黑体" w:eastAsia="黑体" w:hAnsi="黑体" w:hint="eastAsia"/>
          <w:sz w:val="32"/>
          <w:szCs w:val="32"/>
        </w:rPr>
        <w:t>级</w:t>
      </w:r>
      <w:r w:rsidRPr="00FA54C4">
        <w:rPr>
          <w:rFonts w:ascii="黑体" w:eastAsia="黑体" w:hAnsi="黑体" w:hint="eastAsia"/>
          <w:sz w:val="32"/>
          <w:szCs w:val="32"/>
        </w:rPr>
        <w:t>别：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□国家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□</w:t>
      </w:r>
      <w:r>
        <w:rPr>
          <w:rFonts w:ascii="黑体" w:eastAsia="黑体" w:hAnsi="黑体" w:hint="eastAsia"/>
          <w:sz w:val="32"/>
          <w:szCs w:val="32"/>
        </w:rPr>
        <w:t>北京</w:t>
      </w:r>
      <w:r w:rsidRPr="00FA54C4">
        <w:rPr>
          <w:rFonts w:ascii="黑体" w:eastAsia="黑体" w:hAnsi="黑体" w:hint="eastAsia"/>
          <w:sz w:val="32"/>
          <w:szCs w:val="32"/>
        </w:rPr>
        <w:t>市</w:t>
      </w:r>
    </w:p>
    <w:p w:rsidR="008A62D3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项目名称：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</w:t>
      </w:r>
    </w:p>
    <w:p w:rsidR="008A62D3" w:rsidRPr="008A62D3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</w:rPr>
      </w:pPr>
      <w:r w:rsidRPr="008A62D3">
        <w:rPr>
          <w:rFonts w:ascii="黑体" w:eastAsia="黑体" w:hAnsi="黑体" w:hint="eastAsia"/>
          <w:sz w:val="32"/>
        </w:rPr>
        <w:t>所属专业：</w:t>
      </w:r>
      <w:r w:rsidRPr="008A62D3">
        <w:rPr>
          <w:rFonts w:ascii="黑体" w:eastAsia="黑体" w:hAnsi="黑体" w:hint="eastAsia"/>
          <w:sz w:val="32"/>
          <w:u w:val="single"/>
        </w:rPr>
        <w:t xml:space="preserve">                             </w:t>
      </w:r>
    </w:p>
    <w:p w:rsidR="008A62D3" w:rsidRPr="00FA54C4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负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责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</w:rPr>
        <w:t>人：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i/>
          <w:sz w:val="32"/>
          <w:szCs w:val="32"/>
          <w:u w:val="single"/>
        </w:rPr>
        <w:t xml:space="preserve">                  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8A62D3" w:rsidRPr="00FA54C4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所在学院：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</w:p>
    <w:p w:rsidR="008A62D3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联系电话：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</w:p>
    <w:p w:rsidR="008A62D3" w:rsidRPr="00EC137C" w:rsidRDefault="008A62D3" w:rsidP="008A62D3">
      <w:pPr>
        <w:spacing w:beforeLines="50" w:before="156"/>
        <w:ind w:firstLine="1797"/>
        <w:rPr>
          <w:rFonts w:ascii="黑体" w:eastAsia="黑体" w:hAnsi="黑体"/>
          <w:sz w:val="32"/>
          <w:szCs w:val="32"/>
          <w:u w:val="single"/>
        </w:rPr>
      </w:pPr>
      <w:r w:rsidRPr="00FA54C4">
        <w:rPr>
          <w:rFonts w:ascii="黑体" w:eastAsia="黑体" w:hAnsi="黑体" w:hint="eastAsia"/>
          <w:sz w:val="32"/>
          <w:szCs w:val="32"/>
        </w:rPr>
        <w:t>填表时间：</w:t>
      </w:r>
      <w:r w:rsidRPr="00FA54C4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:rsidR="008A62D3" w:rsidRDefault="008A62D3" w:rsidP="008A62D3">
      <w:pPr>
        <w:jc w:val="center"/>
        <w:rPr>
          <w:sz w:val="36"/>
        </w:rPr>
      </w:pPr>
    </w:p>
    <w:p w:rsidR="007A3683" w:rsidRDefault="00E03406" w:rsidP="008A62D3">
      <w:pPr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kern w:val="0"/>
          <w:sz w:val="32"/>
          <w:szCs w:val="32"/>
        </w:rPr>
        <w:t>北京理工大学学生创新创业实践中心</w:t>
      </w:r>
      <w:r w:rsidR="00894533">
        <w:rPr>
          <w:rFonts w:ascii="仿宋_GB2312" w:eastAsia="仿宋_GB2312" w:cs="Times New Roman" w:hint="eastAsia"/>
          <w:b/>
          <w:bCs/>
          <w:kern w:val="0"/>
          <w:sz w:val="32"/>
          <w:szCs w:val="32"/>
        </w:rPr>
        <w:t>（制）</w:t>
      </w:r>
    </w:p>
    <w:p w:rsidR="007A3683" w:rsidRDefault="0048355D">
      <w:pPr>
        <w:spacing w:line="6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br w:type="page"/>
      </w:r>
    </w:p>
    <w:p w:rsidR="008A62D3" w:rsidRDefault="008A62D3" w:rsidP="008A62D3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8A62D3" w:rsidRPr="00FA54C4" w:rsidRDefault="008A62D3" w:rsidP="008A62D3">
      <w:pPr>
        <w:jc w:val="center"/>
        <w:rPr>
          <w:rFonts w:ascii="仿宋_GB2312" w:eastAsia="仿宋_GB2312" w:hAnsi="宋体"/>
          <w:b/>
          <w:sz w:val="44"/>
          <w:szCs w:val="44"/>
        </w:rPr>
      </w:pPr>
      <w:r w:rsidRPr="00FA54C4">
        <w:rPr>
          <w:rFonts w:ascii="仿宋_GB2312" w:eastAsia="仿宋_GB2312" w:hAnsi="宋体" w:hint="eastAsia"/>
          <w:b/>
          <w:sz w:val="44"/>
          <w:szCs w:val="44"/>
        </w:rPr>
        <w:t>注意事项</w:t>
      </w:r>
    </w:p>
    <w:p w:rsidR="008A62D3" w:rsidRPr="00451933" w:rsidRDefault="008A62D3" w:rsidP="008A62D3">
      <w:pPr>
        <w:jc w:val="center"/>
        <w:rPr>
          <w:rFonts w:ascii="宋体" w:hAnsi="宋体"/>
          <w:sz w:val="44"/>
          <w:szCs w:val="44"/>
        </w:rPr>
      </w:pPr>
    </w:p>
    <w:p w:rsidR="008A62D3" w:rsidRPr="0074339D" w:rsidRDefault="008A62D3" w:rsidP="008A62D3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填写申请级别时，将“□”替换为“■”，或</w:t>
      </w:r>
      <w:proofErr w:type="gramStart"/>
      <w:r w:rsidRPr="0074339D">
        <w:rPr>
          <w:rFonts w:ascii="仿宋_GB2312" w:eastAsia="仿宋_GB2312" w:hAnsi="宋体" w:hint="eastAsia"/>
          <w:sz w:val="30"/>
          <w:szCs w:val="30"/>
        </w:rPr>
        <w:t>手写打</w:t>
      </w:r>
      <w:proofErr w:type="gramEnd"/>
      <w:r w:rsidRPr="0074339D">
        <w:rPr>
          <w:rFonts w:ascii="仿宋_GB2312" w:eastAsia="仿宋_GB2312" w:hAnsi="宋体" w:hint="eastAsia"/>
          <w:sz w:val="30"/>
          <w:szCs w:val="30"/>
        </w:rPr>
        <w:t>“√”；</w:t>
      </w:r>
    </w:p>
    <w:p w:rsidR="008A62D3" w:rsidRPr="0074339D" w:rsidRDefault="008A62D3" w:rsidP="008A62D3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项目</w:t>
      </w:r>
      <w:r w:rsidRPr="0074339D">
        <w:rPr>
          <w:rFonts w:ascii="仿宋_GB2312" w:eastAsia="仿宋_GB2312" w:hAnsi="宋体" w:hint="eastAsia"/>
          <w:sz w:val="30"/>
          <w:szCs w:val="30"/>
        </w:rPr>
        <w:t>负责人应为本科生，鼓励跨年级、跨学科组成项目组；</w:t>
      </w:r>
    </w:p>
    <w:p w:rsidR="008A62D3" w:rsidRPr="0074339D" w:rsidRDefault="008A62D3" w:rsidP="008A62D3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项目</w:t>
      </w:r>
      <w:r>
        <w:rPr>
          <w:rFonts w:ascii="仿宋_GB2312" w:eastAsia="仿宋_GB2312" w:hAnsi="宋体" w:hint="eastAsia"/>
          <w:sz w:val="30"/>
          <w:szCs w:val="30"/>
        </w:rPr>
        <w:t>成员（</w:t>
      </w:r>
      <w:r w:rsidRPr="0074339D">
        <w:rPr>
          <w:rFonts w:ascii="仿宋_GB2312" w:eastAsia="仿宋_GB2312" w:hAnsi="宋体" w:hint="eastAsia"/>
          <w:sz w:val="30"/>
          <w:szCs w:val="30"/>
        </w:rPr>
        <w:t>含负责人）不超过</w:t>
      </w:r>
      <w:r>
        <w:rPr>
          <w:rFonts w:ascii="仿宋_GB2312" w:eastAsia="仿宋_GB2312" w:hAnsi="宋体"/>
          <w:sz w:val="30"/>
          <w:szCs w:val="30"/>
        </w:rPr>
        <w:t>10</w:t>
      </w:r>
      <w:r w:rsidRPr="0074339D">
        <w:rPr>
          <w:rFonts w:ascii="仿宋_GB2312" w:eastAsia="仿宋_GB2312" w:hAnsi="宋体" w:hint="eastAsia"/>
          <w:sz w:val="30"/>
          <w:szCs w:val="30"/>
        </w:rPr>
        <w:t>人</w:t>
      </w:r>
      <w:r>
        <w:rPr>
          <w:rFonts w:ascii="仿宋_GB2312" w:eastAsia="仿宋_GB2312" w:hAnsi="宋体" w:hint="eastAsia"/>
          <w:sz w:val="30"/>
          <w:szCs w:val="30"/>
        </w:rPr>
        <w:t>,</w:t>
      </w:r>
      <w:r w:rsidRPr="0074339D">
        <w:rPr>
          <w:rFonts w:ascii="仿宋_GB2312" w:eastAsia="仿宋_GB2312" w:hAnsi="宋体" w:hint="eastAsia"/>
          <w:sz w:val="30"/>
          <w:szCs w:val="30"/>
        </w:rPr>
        <w:t>每</w:t>
      </w:r>
      <w:r>
        <w:rPr>
          <w:rFonts w:ascii="仿宋_GB2312" w:eastAsia="仿宋_GB2312" w:hAnsi="宋体" w:hint="eastAsia"/>
          <w:sz w:val="30"/>
          <w:szCs w:val="30"/>
        </w:rPr>
        <w:t>名</w:t>
      </w:r>
      <w:r w:rsidRPr="0074339D">
        <w:rPr>
          <w:rFonts w:ascii="仿宋_GB2312" w:eastAsia="仿宋_GB2312" w:hAnsi="宋体" w:hint="eastAsia"/>
          <w:sz w:val="30"/>
          <w:szCs w:val="30"/>
        </w:rPr>
        <w:t>学生原则上不允许同时</w:t>
      </w:r>
      <w:r>
        <w:rPr>
          <w:rFonts w:ascii="仿宋_GB2312" w:eastAsia="仿宋_GB2312" w:hAnsi="宋体" w:hint="eastAsia"/>
          <w:sz w:val="30"/>
          <w:szCs w:val="30"/>
        </w:rPr>
        <w:t>作为负责人</w:t>
      </w:r>
      <w:r w:rsidRPr="0074339D">
        <w:rPr>
          <w:rFonts w:ascii="仿宋_GB2312" w:eastAsia="仿宋_GB2312" w:hAnsi="宋体" w:hint="eastAsia"/>
          <w:sz w:val="30"/>
          <w:szCs w:val="30"/>
        </w:rPr>
        <w:t>参</w:t>
      </w:r>
      <w:r>
        <w:rPr>
          <w:rFonts w:ascii="仿宋_GB2312" w:eastAsia="仿宋_GB2312" w:hAnsi="宋体" w:hint="eastAsia"/>
          <w:sz w:val="30"/>
          <w:szCs w:val="30"/>
        </w:rPr>
        <w:t>加</w:t>
      </w:r>
      <w:r w:rsidRPr="0074339D">
        <w:rPr>
          <w:rFonts w:ascii="仿宋_GB2312" w:eastAsia="仿宋_GB2312" w:hAnsi="宋体" w:hint="eastAsia"/>
          <w:sz w:val="30"/>
          <w:szCs w:val="30"/>
        </w:rPr>
        <w:t>多个项目；</w:t>
      </w:r>
    </w:p>
    <w:p w:rsidR="008A62D3" w:rsidRPr="0074339D" w:rsidRDefault="008A62D3" w:rsidP="008A62D3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申报国家级、北京市级项目应明确指导教师，指导教师应具备中级以上职称,每位指导教师同时指导的项目原则上不能超过两项；</w:t>
      </w:r>
    </w:p>
    <w:p w:rsidR="008A62D3" w:rsidRPr="0074339D" w:rsidRDefault="008A62D3" w:rsidP="008A62D3">
      <w:pPr>
        <w:numPr>
          <w:ilvl w:val="0"/>
          <w:numId w:val="1"/>
        </w:numPr>
        <w:tabs>
          <w:tab w:val="clear" w:pos="1500"/>
          <w:tab w:val="num" w:pos="1155"/>
        </w:tabs>
        <w:ind w:left="1155" w:hanging="630"/>
        <w:rPr>
          <w:rFonts w:ascii="仿宋_GB2312" w:eastAsia="仿宋_GB2312" w:hAnsi="宋体"/>
          <w:sz w:val="30"/>
          <w:szCs w:val="30"/>
        </w:rPr>
      </w:pPr>
      <w:r w:rsidRPr="0074339D">
        <w:rPr>
          <w:rFonts w:ascii="仿宋_GB2312" w:eastAsia="仿宋_GB2312" w:hAnsi="宋体" w:hint="eastAsia"/>
          <w:sz w:val="30"/>
          <w:szCs w:val="30"/>
        </w:rPr>
        <w:t>项目周期</w:t>
      </w:r>
      <w:r>
        <w:rPr>
          <w:rFonts w:ascii="仿宋_GB2312" w:eastAsia="仿宋_GB2312" w:hAnsi="宋体" w:hint="eastAsia"/>
          <w:sz w:val="30"/>
          <w:szCs w:val="30"/>
        </w:rPr>
        <w:t>统一</w:t>
      </w:r>
      <w:r w:rsidRPr="0074339D">
        <w:rPr>
          <w:rFonts w:ascii="仿宋_GB2312" w:eastAsia="仿宋_GB2312" w:hAnsi="宋体" w:hint="eastAsia"/>
          <w:sz w:val="30"/>
          <w:szCs w:val="30"/>
        </w:rPr>
        <w:t>为一</w:t>
      </w:r>
      <w:r>
        <w:rPr>
          <w:rFonts w:ascii="仿宋_GB2312" w:eastAsia="仿宋_GB2312" w:hAnsi="宋体" w:hint="eastAsia"/>
          <w:sz w:val="30"/>
          <w:szCs w:val="30"/>
        </w:rPr>
        <w:t>至两</w:t>
      </w:r>
      <w:r w:rsidRPr="0074339D">
        <w:rPr>
          <w:rFonts w:ascii="仿宋_GB2312" w:eastAsia="仿宋_GB2312" w:hAnsi="宋体" w:hint="eastAsia"/>
          <w:sz w:val="30"/>
          <w:szCs w:val="30"/>
        </w:rPr>
        <w:t>年。</w:t>
      </w:r>
    </w:p>
    <w:p w:rsidR="007A3683" w:rsidRPr="008A62D3" w:rsidRDefault="007A3683">
      <w:pPr>
        <w:spacing w:line="600" w:lineRule="exact"/>
        <w:ind w:right="113" w:firstLineChars="200" w:firstLine="640"/>
        <w:rPr>
          <w:rFonts w:ascii="仿宋_GB2312" w:eastAsia="仿宋_GB2312" w:cs="Times New Roman"/>
          <w:sz w:val="32"/>
          <w:szCs w:val="32"/>
        </w:rPr>
        <w:sectPr w:rsidR="007A3683" w:rsidRPr="008A62D3">
          <w:footerReference w:type="default" r:id="rId9"/>
          <w:footerReference w:type="first" r:id="rId10"/>
          <w:pgSz w:w="11907" w:h="16840"/>
          <w:pgMar w:top="1134" w:right="1797" w:bottom="1134" w:left="1797" w:header="851" w:footer="992" w:gutter="0"/>
          <w:pgNumType w:fmt="numberInDash"/>
          <w:cols w:space="720"/>
          <w:titlePg/>
          <w:docGrid w:type="lines" w:linePitch="312"/>
        </w:sectPr>
      </w:pPr>
    </w:p>
    <w:p w:rsidR="008A62D3" w:rsidRDefault="008A62D3">
      <w:pPr>
        <w:pStyle w:val="a3"/>
        <w:spacing w:after="0"/>
        <w:ind w:rightChars="-187" w:right="-393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一、</w:t>
      </w:r>
      <w:r w:rsidRPr="008A62D3">
        <w:rPr>
          <w:rFonts w:ascii="仿宋_GB2312" w:eastAsia="仿宋_GB2312" w:hAnsi="宋体" w:cs="仿宋_GB2312" w:hint="eastAsia"/>
          <w:b/>
          <w:bCs/>
          <w:sz w:val="32"/>
          <w:szCs w:val="32"/>
        </w:rPr>
        <w:t>负责人信息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652"/>
        <w:gridCol w:w="1469"/>
        <w:gridCol w:w="1471"/>
        <w:gridCol w:w="1260"/>
        <w:gridCol w:w="1917"/>
      </w:tblGrid>
      <w:tr w:rsidR="008A62D3" w:rsidRPr="00587EF2" w:rsidTr="00D4702D">
        <w:trPr>
          <w:trHeight w:val="454"/>
          <w:jc w:val="center"/>
        </w:trPr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652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471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学号</w:t>
            </w:r>
          </w:p>
        </w:tc>
        <w:tc>
          <w:tcPr>
            <w:tcW w:w="1917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A62D3" w:rsidRPr="00587EF2" w:rsidTr="00D4702D">
        <w:trPr>
          <w:trHeight w:val="454"/>
          <w:jc w:val="center"/>
        </w:trPr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学院</w:t>
            </w:r>
          </w:p>
        </w:tc>
        <w:tc>
          <w:tcPr>
            <w:tcW w:w="1652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专业</w:t>
            </w:r>
          </w:p>
        </w:tc>
        <w:tc>
          <w:tcPr>
            <w:tcW w:w="1471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班级</w:t>
            </w:r>
          </w:p>
        </w:tc>
        <w:tc>
          <w:tcPr>
            <w:tcW w:w="1917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A62D3" w:rsidRPr="00587EF2" w:rsidTr="00D4702D">
        <w:trPr>
          <w:trHeight w:val="480"/>
          <w:jc w:val="center"/>
        </w:trPr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手机</w:t>
            </w:r>
          </w:p>
        </w:tc>
        <w:tc>
          <w:tcPr>
            <w:tcW w:w="1652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471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电子邮件</w:t>
            </w:r>
          </w:p>
        </w:tc>
        <w:tc>
          <w:tcPr>
            <w:tcW w:w="1917" w:type="dxa"/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A62D3" w:rsidRPr="00587EF2" w:rsidTr="008A62D3">
        <w:trPr>
          <w:trHeight w:val="1479"/>
          <w:jc w:val="center"/>
        </w:trPr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8A62D3" w:rsidRPr="00587EF2" w:rsidRDefault="008A62D3" w:rsidP="00D4702D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587EF2">
              <w:rPr>
                <w:rFonts w:ascii="楷体_GB2312" w:eastAsia="楷体_GB2312" w:hint="eastAsia"/>
                <w:sz w:val="24"/>
                <w:szCs w:val="24"/>
              </w:rPr>
              <w:t>个人</w:t>
            </w:r>
            <w:r>
              <w:rPr>
                <w:rFonts w:ascii="楷体_GB2312" w:eastAsia="楷体_GB2312" w:hint="eastAsia"/>
                <w:sz w:val="24"/>
                <w:szCs w:val="24"/>
              </w:rPr>
              <w:t>双创经历</w:t>
            </w:r>
          </w:p>
        </w:tc>
        <w:tc>
          <w:tcPr>
            <w:tcW w:w="7769" w:type="dxa"/>
            <w:gridSpan w:val="5"/>
            <w:tcBorders>
              <w:bottom w:val="single" w:sz="4" w:space="0" w:color="auto"/>
            </w:tcBorders>
            <w:vAlign w:val="center"/>
          </w:tcPr>
          <w:p w:rsidR="008A62D3" w:rsidRPr="00587EF2" w:rsidRDefault="008A62D3" w:rsidP="00D4702D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7A3683" w:rsidRDefault="008A62D3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二</w:t>
      </w:r>
      <w:r w:rsidR="0048355D">
        <w:rPr>
          <w:rFonts w:ascii="仿宋_GB2312" w:eastAsia="仿宋_GB2312" w:hAnsi="宋体" w:cs="仿宋_GB2312" w:hint="eastAsia"/>
          <w:b/>
          <w:bCs/>
          <w:sz w:val="32"/>
          <w:szCs w:val="32"/>
        </w:rPr>
        <w:t>、项目简介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709"/>
        <w:gridCol w:w="1418"/>
        <w:gridCol w:w="1417"/>
        <w:gridCol w:w="1418"/>
        <w:gridCol w:w="1276"/>
        <w:gridCol w:w="1559"/>
        <w:gridCol w:w="1390"/>
      </w:tblGrid>
      <w:tr w:rsidR="00614D8E" w:rsidTr="000F37ED">
        <w:trPr>
          <w:cantSplit/>
          <w:trHeight w:val="759"/>
          <w:jc w:val="center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概</w:t>
            </w:r>
          </w:p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D8E" w:rsidRDefault="00614D8E">
            <w:pPr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614D8E" w:rsidTr="000F37ED">
        <w:trPr>
          <w:cantSplit/>
          <w:trHeight w:val="801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是否已在工商登记注册公司</w:t>
            </w:r>
          </w:p>
        </w:tc>
        <w:tc>
          <w:tcPr>
            <w:tcW w:w="7060" w:type="dxa"/>
            <w:gridSpan w:val="5"/>
            <w:tcBorders>
              <w:right w:val="single" w:sz="12" w:space="0" w:color="auto"/>
            </w:tcBorders>
            <w:vAlign w:val="center"/>
          </w:tcPr>
          <w:p w:rsidR="00614D8E" w:rsidRDefault="00614D8E" w:rsidP="000F37ED">
            <w:pPr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□否</w:t>
            </w:r>
          </w:p>
          <w:p w:rsidR="00614D8E" w:rsidRDefault="00614D8E" w:rsidP="000F37ED">
            <w:pPr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□是：注册资金：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注册地：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</w:p>
        </w:tc>
      </w:tr>
      <w:tr w:rsidR="00614D8E" w:rsidTr="00573222">
        <w:trPr>
          <w:cantSplit/>
          <w:trHeight w:val="744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 w:rsidP="000F37E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所属行业</w:t>
            </w:r>
          </w:p>
        </w:tc>
        <w:tc>
          <w:tcPr>
            <w:tcW w:w="7060" w:type="dxa"/>
            <w:gridSpan w:val="5"/>
            <w:tcBorders>
              <w:right w:val="single" w:sz="12" w:space="0" w:color="auto"/>
            </w:tcBorders>
            <w:vAlign w:val="center"/>
          </w:tcPr>
          <w:p w:rsidR="00614D8E" w:rsidRDefault="00614D8E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14D8E" w:rsidTr="00857DB8">
        <w:trPr>
          <w:cantSplit/>
          <w:trHeight w:val="1325"/>
          <w:jc w:val="center"/>
        </w:trPr>
        <w:tc>
          <w:tcPr>
            <w:tcW w:w="597" w:type="dxa"/>
            <w:vMerge/>
            <w:tcBorders>
              <w:left w:val="single" w:sz="12" w:space="0" w:color="auto"/>
            </w:tcBorders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4D8E" w:rsidRDefault="00614D8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知识产权</w:t>
            </w:r>
          </w:p>
        </w:tc>
        <w:tc>
          <w:tcPr>
            <w:tcW w:w="7060" w:type="dxa"/>
            <w:gridSpan w:val="5"/>
            <w:tcBorders>
              <w:right w:val="single" w:sz="12" w:space="0" w:color="auto"/>
            </w:tcBorders>
            <w:vAlign w:val="center"/>
          </w:tcPr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1.发明专利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2.实用新型专利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3.外观设计专利  项</w:t>
            </w:r>
          </w:p>
          <w:p w:rsidR="00614D8E" w:rsidRPr="000F37ED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4.软件著作权  项</w:t>
            </w:r>
          </w:p>
          <w:p w:rsidR="00614D8E" w:rsidRDefault="00614D8E" w:rsidP="000F37E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0F37ED">
              <w:rPr>
                <w:rFonts w:ascii="仿宋_GB2312" w:eastAsia="仿宋_GB2312" w:cs="Times New Roman" w:hint="eastAsia"/>
                <w:sz w:val="24"/>
                <w:szCs w:val="24"/>
              </w:rPr>
              <w:t>5.其他  项</w:t>
            </w: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目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组</w:t>
            </w:r>
          </w:p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27338" w:rsidTr="008A62D3">
        <w:trPr>
          <w:cantSplit/>
          <w:trHeight w:val="510"/>
          <w:jc w:val="center"/>
        </w:trPr>
        <w:tc>
          <w:tcPr>
            <w:tcW w:w="1306" w:type="dxa"/>
            <w:gridSpan w:val="2"/>
            <w:vMerge/>
            <w:tcBorders>
              <w:left w:val="single" w:sz="12" w:space="0" w:color="auto"/>
            </w:tcBorders>
          </w:tcPr>
          <w:p w:rsidR="00327338" w:rsidRDefault="00327338" w:rsidP="003273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12" w:space="0" w:color="auto"/>
            </w:tcBorders>
            <w:vAlign w:val="center"/>
          </w:tcPr>
          <w:p w:rsidR="00327338" w:rsidRDefault="00327338" w:rsidP="003273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510E3F" w:rsidRDefault="00510E3F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  <w:sectPr w:rsidR="00510E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A3683" w:rsidRDefault="008A62D3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三</w:t>
      </w:r>
      <w:r w:rsidR="0048355D">
        <w:rPr>
          <w:rFonts w:ascii="仿宋_GB2312" w:eastAsia="仿宋_GB2312" w:hAnsi="宋体" w:cs="仿宋_GB2312" w:hint="eastAsia"/>
          <w:b/>
          <w:bCs/>
          <w:sz w:val="32"/>
          <w:szCs w:val="32"/>
        </w:rPr>
        <w:t>、项目主要内容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A3683">
        <w:trPr>
          <w:trHeight w:val="12666"/>
          <w:jc w:val="center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48355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项目主要内容陈述：包含项目概况、产品或技术核心优势、团队优势、知识产权、市场预测、未来发展规划等，</w:t>
            </w:r>
            <w:r w:rsidR="00327338">
              <w:rPr>
                <w:rFonts w:ascii="仿宋_GB2312" w:eastAsia="仿宋_GB2312" w:hAnsi="宋体" w:cs="仿宋_GB2312"/>
                <w:sz w:val="28"/>
                <w:szCs w:val="28"/>
              </w:rPr>
              <w:t>80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字以内。</w:t>
            </w:r>
            <w:r w:rsidRPr="00327338">
              <w:rPr>
                <w:rFonts w:ascii="仿宋_GB2312" w:eastAsia="仿宋_GB2312" w:hAnsi="宋体" w:cs="仿宋_GB2312"/>
                <w:color w:val="FF0000"/>
                <w:sz w:val="28"/>
                <w:szCs w:val="28"/>
              </w:rPr>
              <w:t>2.</w:t>
            </w:r>
            <w:r w:rsidRPr="00327338">
              <w:rPr>
                <w:rFonts w:ascii="仿宋_GB2312" w:eastAsia="仿宋_GB2312" w:hAnsi="宋体" w:cs="仿宋_GB2312" w:hint="eastAsia"/>
                <w:color w:val="FF0000"/>
                <w:sz w:val="28"/>
                <w:szCs w:val="28"/>
              </w:rPr>
              <w:t>请另附商业计划书</w:t>
            </w:r>
            <w:r w:rsidR="00327338" w:rsidRPr="00327338">
              <w:rPr>
                <w:rFonts w:ascii="仿宋_GB2312" w:eastAsia="仿宋_GB2312" w:hAnsi="宋体" w:cs="仿宋_GB2312" w:hint="eastAsia"/>
                <w:color w:val="FF0000"/>
                <w:sz w:val="28"/>
                <w:szCs w:val="28"/>
              </w:rPr>
              <w:t>和路演P</w:t>
            </w:r>
            <w:r w:rsidR="00327338" w:rsidRPr="00327338">
              <w:rPr>
                <w:rFonts w:ascii="仿宋_GB2312" w:eastAsia="仿宋_GB2312" w:hAnsi="宋体" w:cs="仿宋_GB2312"/>
                <w:color w:val="FF0000"/>
                <w:sz w:val="28"/>
                <w:szCs w:val="28"/>
              </w:rPr>
              <w:t>PT</w:t>
            </w:r>
            <w:r w:rsidRPr="000B2D95">
              <w:rPr>
                <w:rFonts w:ascii="仿宋_GB2312" w:eastAsia="仿宋_GB2312" w:hAnsi="宋体" w:cs="仿宋_GB2312" w:hint="eastAsia"/>
                <w:color w:val="FF0000"/>
                <w:sz w:val="28"/>
                <w:szCs w:val="28"/>
              </w:rPr>
              <w:t>。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  <w:p w:rsidR="007A3683" w:rsidRDefault="007A3683">
            <w:pPr>
              <w:shd w:val="clear" w:color="auto" w:fill="FFFFFF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</w:tbl>
    <w:p w:rsidR="007A3683" w:rsidRDefault="007A3683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</w:p>
    <w:p w:rsidR="007A3683" w:rsidRDefault="00327338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lastRenderedPageBreak/>
        <w:t>四</w:t>
      </w:r>
      <w:r w:rsidR="0048355D">
        <w:rPr>
          <w:rFonts w:ascii="仿宋_GB2312" w:eastAsia="仿宋_GB2312" w:hAnsi="宋体" w:cs="仿宋_GB2312" w:hint="eastAsia"/>
          <w:b/>
          <w:bCs/>
          <w:sz w:val="32"/>
          <w:szCs w:val="32"/>
        </w:rPr>
        <w:t>、计划进度与团队分工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7A3683">
        <w:trPr>
          <w:trHeight w:val="6043"/>
          <w:jc w:val="center"/>
        </w:trPr>
        <w:tc>
          <w:tcPr>
            <w:tcW w:w="9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48355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（项目实施计划安排、项目组成员在项目中的具体工作、任务和分工</w:t>
            </w:r>
            <w:r w:rsidR="00A40C19">
              <w:rPr>
                <w:rFonts w:ascii="仿宋_GB2312" w:eastAsia="仿宋_GB2312" w:hAnsi="宋体" w:cs="仿宋_GB2312" w:hint="eastAsia"/>
                <w:sz w:val="28"/>
                <w:szCs w:val="28"/>
              </w:rPr>
              <w:t>、经费预算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。）</w:t>
            </w:r>
          </w:p>
          <w:p w:rsidR="007A3683" w:rsidRDefault="007A368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7A3683" w:rsidRDefault="007A3683">
            <w:pPr>
              <w:rPr>
                <w:rFonts w:ascii="仿宋_GB2312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A3683" w:rsidRDefault="0048355D">
      <w:pPr>
        <w:pStyle w:val="a3"/>
        <w:spacing w:after="0"/>
        <w:ind w:rightChars="-187" w:right="-39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五、评审意见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7A3683" w:rsidTr="00C41D40">
        <w:trPr>
          <w:trHeight w:val="5074"/>
          <w:jc w:val="center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7A3683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 w:rsidR="007A3683" w:rsidRDefault="00C41D40" w:rsidP="003F232C">
            <w:pPr>
              <w:ind w:right="1680" w:firstLineChars="2050" w:firstLine="574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评审</w:t>
            </w:r>
            <w:r w:rsidR="003F232C">
              <w:rPr>
                <w:rFonts w:ascii="仿宋_GB2312" w:eastAsia="仿宋_GB2312" w:hAnsi="宋体" w:cs="仿宋_GB2312" w:hint="eastAsia"/>
                <w:sz w:val="28"/>
                <w:szCs w:val="28"/>
              </w:rPr>
              <w:t>专家签字</w:t>
            </w:r>
            <w:r w:rsidR="0048355D">
              <w:rPr>
                <w:rFonts w:ascii="仿宋_GB2312" w:eastAsia="仿宋_GB2312" w:hAnsi="宋体" w:cs="仿宋_GB2312" w:hint="eastAsia"/>
                <w:sz w:val="28"/>
                <w:szCs w:val="28"/>
              </w:rPr>
              <w:t>：</w:t>
            </w:r>
          </w:p>
          <w:p w:rsidR="007A3683" w:rsidRDefault="0048355D">
            <w:pPr>
              <w:ind w:left="3780" w:hangingChars="1350" w:hanging="378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年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</w:tc>
      </w:tr>
    </w:tbl>
    <w:p w:rsidR="007A3683" w:rsidRDefault="007A3683">
      <w:pPr>
        <w:pStyle w:val="a3"/>
        <w:spacing w:after="0"/>
        <w:ind w:rightChars="-187" w:right="-393"/>
        <w:rPr>
          <w:rFonts w:ascii="仿宋_GB2312" w:eastAsia="仿宋_GB2312" w:hAnsi="宋体" w:cs="仿宋_GB2312"/>
          <w:b/>
          <w:bCs/>
          <w:sz w:val="32"/>
          <w:szCs w:val="32"/>
        </w:rPr>
      </w:pPr>
    </w:p>
    <w:sectPr w:rsidR="007A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A9F" w:rsidRDefault="004E1A9F">
      <w:r>
        <w:separator/>
      </w:r>
    </w:p>
  </w:endnote>
  <w:endnote w:type="continuationSeparator" w:id="0">
    <w:p w:rsidR="004E1A9F" w:rsidRDefault="004E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83" w:rsidRDefault="0048355D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5DEE" w:rsidRPr="005A5DEE">
      <w:rPr>
        <w:noProof/>
        <w:lang w:val="zh-CN"/>
      </w:rPr>
      <w:t>6</w:t>
    </w:r>
    <w:r>
      <w:fldChar w:fldCharType="end"/>
    </w:r>
  </w:p>
  <w:p w:rsidR="007A3683" w:rsidRDefault="007A3683">
    <w:pPr>
      <w:pStyle w:val="a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83" w:rsidRDefault="0048355D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5DEE" w:rsidRPr="005A5DEE">
      <w:rPr>
        <w:noProof/>
        <w:lang w:val="zh-CN"/>
      </w:rPr>
      <w:t>-</w:t>
    </w:r>
    <w:r w:rsidR="005A5DEE">
      <w:rPr>
        <w:noProof/>
      </w:rPr>
      <w:t xml:space="preserve"> 1 -</w:t>
    </w:r>
    <w:r>
      <w:fldChar w:fldCharType="end"/>
    </w:r>
  </w:p>
  <w:p w:rsidR="007A3683" w:rsidRDefault="007A3683">
    <w:pPr>
      <w:pStyle w:val="a4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A9F" w:rsidRDefault="004E1A9F">
      <w:r>
        <w:separator/>
      </w:r>
    </w:p>
  </w:footnote>
  <w:footnote w:type="continuationSeparator" w:id="0">
    <w:p w:rsidR="004E1A9F" w:rsidRDefault="004E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54782"/>
    <w:multiLevelType w:val="hybridMultilevel"/>
    <w:tmpl w:val="44782364"/>
    <w:lvl w:ilvl="0" w:tplc="6CC09E66">
      <w:start w:val="1"/>
      <w:numFmt w:val="decimal"/>
      <w:lvlText w:val="%1."/>
      <w:lvlJc w:val="left"/>
      <w:pPr>
        <w:tabs>
          <w:tab w:val="num" w:pos="1500"/>
        </w:tabs>
        <w:ind w:left="150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65"/>
        </w:tabs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25"/>
        </w:tabs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85"/>
        </w:tabs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5"/>
        </w:tabs>
        <w:ind w:left="49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EE59C5"/>
    <w:rsid w:val="000215A2"/>
    <w:rsid w:val="000B2D95"/>
    <w:rsid w:val="000F37ED"/>
    <w:rsid w:val="0016335F"/>
    <w:rsid w:val="001C6B67"/>
    <w:rsid w:val="0026043F"/>
    <w:rsid w:val="002862CF"/>
    <w:rsid w:val="00327338"/>
    <w:rsid w:val="003F232C"/>
    <w:rsid w:val="0048355D"/>
    <w:rsid w:val="004C02F4"/>
    <w:rsid w:val="004E1A9F"/>
    <w:rsid w:val="00510E3F"/>
    <w:rsid w:val="005A5DEE"/>
    <w:rsid w:val="005B51EA"/>
    <w:rsid w:val="00614D8E"/>
    <w:rsid w:val="007A3683"/>
    <w:rsid w:val="008823D9"/>
    <w:rsid w:val="00894533"/>
    <w:rsid w:val="008A62D3"/>
    <w:rsid w:val="008E3E93"/>
    <w:rsid w:val="008F1E59"/>
    <w:rsid w:val="009B2FD2"/>
    <w:rsid w:val="009C0448"/>
    <w:rsid w:val="009E61D8"/>
    <w:rsid w:val="00A27EC3"/>
    <w:rsid w:val="00A40C19"/>
    <w:rsid w:val="00A86A19"/>
    <w:rsid w:val="00AA2349"/>
    <w:rsid w:val="00B6380B"/>
    <w:rsid w:val="00BA531F"/>
    <w:rsid w:val="00C41D40"/>
    <w:rsid w:val="00E03406"/>
    <w:rsid w:val="00E2387E"/>
    <w:rsid w:val="3AE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86BE0"/>
  <w15:docId w15:val="{B97FBFDD-2704-4180-AC47-336C7123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after="120"/>
    </w:pPr>
    <w:rPr>
      <w:rFonts w:ascii="Times New Roman" w:hAnsi="Times New Roman" w:cs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27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7EC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gaohui</dc:creator>
  <cp:lastModifiedBy>dell</cp:lastModifiedBy>
  <cp:revision>25</cp:revision>
  <dcterms:created xsi:type="dcterms:W3CDTF">2017-04-24T09:32:00Z</dcterms:created>
  <dcterms:modified xsi:type="dcterms:W3CDTF">2020-05-14T02:35:00Z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2052-10.1.0.5843</vt:lpwstr>
  </property>
</Properties>
</file>