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BADEB" w14:textId="77777777" w:rsidR="003602DD" w:rsidRDefault="003602DD" w:rsidP="003602DD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051BCC65" w14:textId="77777777" w:rsidR="003602DD" w:rsidRDefault="003602DD" w:rsidP="003602DD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关于征集中关村论坛重大发布成果的通知</w:t>
      </w:r>
    </w:p>
    <w:p w14:paraId="167CDEC3" w14:textId="77777777" w:rsidR="003602DD" w:rsidRDefault="003602DD" w:rsidP="003602DD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14:paraId="4F7AAECA" w14:textId="660EBDBD" w:rsidR="003602DD" w:rsidRDefault="003602DD" w:rsidP="003602DD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各相关学院、课题组：</w:t>
      </w:r>
    </w:p>
    <w:p w14:paraId="30904DF4" w14:textId="66C3A700" w:rsidR="003602DD" w:rsidRDefault="003B7424" w:rsidP="003B742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3B7424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中关村论坛以“创新与发展”为永久主题，自2007年起，历经十余年发展，已成为全球性、综合性、开放性的科技创新高端国际论坛。把中关村论坛打造成为面向全球高科技创新交流合作的国家级平台，是党中央</w:t>
      </w:r>
      <w:proofErr w:type="gramStart"/>
      <w:r w:rsidRPr="003B7424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作出</w:t>
      </w:r>
      <w:proofErr w:type="gramEnd"/>
      <w:r w:rsidRPr="003B7424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的一项重要决策。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202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中关村论坛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拟于今年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9月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在京举办，论坛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将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在成果发布板块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重点发布一批“十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四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五”期间重大创新成果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最新科技政策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国际科技合作计划，以及各</w:t>
      </w:r>
      <w:proofErr w:type="gramStart"/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类创新</w:t>
      </w:r>
      <w:proofErr w:type="gramEnd"/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主体的创新成果，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旨在</w:t>
      </w:r>
      <w:proofErr w:type="gramStart"/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集聚科创</w:t>
      </w:r>
      <w:proofErr w:type="gramEnd"/>
      <w:r w:rsidR="003602DD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要素</w:t>
      </w:r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，彰</w:t>
      </w:r>
      <w:proofErr w:type="gramStart"/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显创新</w:t>
      </w:r>
      <w:proofErr w:type="gramEnd"/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成效，体现国际化水平，</w:t>
      </w:r>
      <w:proofErr w:type="gramStart"/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展现部</w:t>
      </w:r>
      <w:proofErr w:type="gramEnd"/>
      <w:r w:rsidR="003602D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市共建北京国际科技创新中心的阶段性成果。</w:t>
      </w:r>
    </w:p>
    <w:p w14:paraId="295178EA" w14:textId="2DB605D3" w:rsidR="003602DD" w:rsidRDefault="00877671" w:rsidP="0087767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接</w:t>
      </w:r>
      <w:r w:rsidRPr="001F7B96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北京科技成果转化服务中心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通知，现</w:t>
      </w:r>
      <w:r w:rsidR="003B7424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面向我校等重点单位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开展中关村论坛重大发布成果征集工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作，相关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安排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如下。</w:t>
      </w:r>
    </w:p>
    <w:p w14:paraId="36A70C50" w14:textId="14979F33" w:rsidR="003602DD" w:rsidRDefault="003602DD" w:rsidP="003602D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一、征集内容</w:t>
      </w:r>
    </w:p>
    <w:p w14:paraId="2DF49954" w14:textId="77777777" w:rsidR="003602DD" w:rsidRDefault="003602DD" w:rsidP="003602D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1、重大科技创新战略部署；</w:t>
      </w:r>
    </w:p>
    <w:p w14:paraId="256F8E6E" w14:textId="63A72956" w:rsidR="003602DD" w:rsidRDefault="003602DD" w:rsidP="003602D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“十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四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五”期间</w:t>
      </w:r>
      <w:r w:rsidR="00877671">
        <w:rPr>
          <w:rFonts w:ascii="仿宋_GB2312" w:eastAsia="仿宋_GB2312" w:hAnsi="仿宋_GB2312" w:cs="仿宋_GB2312" w:hint="eastAsia"/>
          <w:sz w:val="32"/>
          <w:szCs w:val="32"/>
        </w:rPr>
        <w:t>重大科研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成果或转化运用项目；</w:t>
      </w:r>
    </w:p>
    <w:p w14:paraId="7A9F81CF" w14:textId="77777777" w:rsidR="003602DD" w:rsidRDefault="003602DD" w:rsidP="003602D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3、部市联合、中外合作或政企共建的重大落地项目。</w:t>
      </w:r>
    </w:p>
    <w:p w14:paraId="4B8FE04C" w14:textId="16F6C95C" w:rsidR="003602DD" w:rsidRDefault="003602DD" w:rsidP="003602D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1F7B96">
        <w:rPr>
          <w:rFonts w:ascii="仿宋_GB2312" w:eastAsia="仿宋_GB2312" w:hAnsi="仿宋_GB2312" w:cs="仿宋_GB2312" w:hint="eastAsia"/>
          <w:sz w:val="32"/>
          <w:szCs w:val="32"/>
        </w:rPr>
        <w:t>报送时间</w:t>
      </w:r>
    </w:p>
    <w:p w14:paraId="2B0B69ED" w14:textId="1B256B2A" w:rsidR="003602DD" w:rsidRDefault="00AD25EC" w:rsidP="003602DD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《</w:t>
      </w:r>
      <w:r w:rsidR="003602DD">
        <w:rPr>
          <w:rFonts w:ascii="仿宋_GB2312" w:eastAsia="仿宋_GB2312" w:hAnsi="黑体" w:hint="eastAsia"/>
          <w:sz w:val="32"/>
          <w:szCs w:val="32"/>
        </w:rPr>
        <w:t>成果信息</w:t>
      </w:r>
      <w:r>
        <w:rPr>
          <w:rFonts w:ascii="仿宋_GB2312" w:eastAsia="仿宋_GB2312" w:hAnsi="黑体" w:hint="eastAsia"/>
          <w:sz w:val="32"/>
          <w:szCs w:val="32"/>
        </w:rPr>
        <w:t>表》</w:t>
      </w:r>
      <w:r w:rsidR="003602DD">
        <w:rPr>
          <w:rFonts w:ascii="仿宋_GB2312" w:eastAsia="仿宋_GB2312" w:hAnsi="黑体" w:hint="eastAsia"/>
          <w:sz w:val="32"/>
          <w:szCs w:val="32"/>
        </w:rPr>
        <w:t>请于5月</w:t>
      </w:r>
      <w:r w:rsidR="001F7B96">
        <w:rPr>
          <w:rFonts w:ascii="仿宋_GB2312" w:eastAsia="仿宋_GB2312" w:hAnsi="黑体"/>
          <w:sz w:val="32"/>
          <w:szCs w:val="32"/>
        </w:rPr>
        <w:t>9</w:t>
      </w:r>
      <w:r w:rsidR="003602DD">
        <w:rPr>
          <w:rFonts w:ascii="仿宋_GB2312" w:eastAsia="仿宋_GB2312" w:hAnsi="黑体" w:hint="eastAsia"/>
          <w:sz w:val="32"/>
          <w:szCs w:val="32"/>
        </w:rPr>
        <w:t>日（周</w:t>
      </w:r>
      <w:r w:rsidR="001F7B96">
        <w:rPr>
          <w:rFonts w:ascii="仿宋_GB2312" w:eastAsia="仿宋_GB2312" w:hAnsi="黑体" w:hint="eastAsia"/>
          <w:sz w:val="32"/>
          <w:szCs w:val="32"/>
        </w:rPr>
        <w:t>一</w:t>
      </w:r>
      <w:r w:rsidR="003602DD">
        <w:rPr>
          <w:rFonts w:ascii="仿宋_GB2312" w:eastAsia="仿宋_GB2312" w:hAnsi="黑体" w:hint="eastAsia"/>
          <w:sz w:val="32"/>
          <w:szCs w:val="32"/>
        </w:rPr>
        <w:t>）</w:t>
      </w:r>
      <w:r w:rsidR="001F7B96">
        <w:rPr>
          <w:rFonts w:ascii="仿宋_GB2312" w:eastAsia="仿宋_GB2312" w:hAnsi="黑体" w:hint="eastAsia"/>
          <w:sz w:val="32"/>
          <w:szCs w:val="32"/>
        </w:rPr>
        <w:t>1</w:t>
      </w:r>
      <w:r w:rsidR="001F7B96">
        <w:rPr>
          <w:rFonts w:ascii="仿宋_GB2312" w:eastAsia="仿宋_GB2312" w:hAnsi="黑体"/>
          <w:sz w:val="32"/>
          <w:szCs w:val="32"/>
        </w:rPr>
        <w:t>7:00</w:t>
      </w:r>
      <w:r w:rsidR="003602DD">
        <w:rPr>
          <w:rFonts w:ascii="仿宋_GB2312" w:eastAsia="仿宋_GB2312" w:hAnsi="黑体" w:hint="eastAsia"/>
          <w:sz w:val="32"/>
          <w:szCs w:val="32"/>
          <w:lang w:val="en"/>
        </w:rPr>
        <w:t>前</w:t>
      </w:r>
      <w:r w:rsidR="00877671">
        <w:rPr>
          <w:rFonts w:ascii="仿宋_GB2312" w:eastAsia="仿宋_GB2312" w:hAnsi="黑体" w:hint="eastAsia"/>
          <w:sz w:val="32"/>
          <w:szCs w:val="32"/>
          <w:lang w:val="en"/>
        </w:rPr>
        <w:t>将信息表电子版</w:t>
      </w:r>
      <w:r w:rsidR="003602DD">
        <w:rPr>
          <w:rFonts w:ascii="仿宋_GB2312" w:eastAsia="仿宋_GB2312" w:hAnsi="黑体" w:hint="eastAsia"/>
          <w:sz w:val="32"/>
          <w:szCs w:val="32"/>
        </w:rPr>
        <w:t>反馈至</w:t>
      </w:r>
      <w:r w:rsidR="003602DD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1F7B96">
        <w:rPr>
          <w:rFonts w:ascii="仿宋_GB2312" w:eastAsia="仿宋_GB2312" w:hAnsi="仿宋"/>
          <w:sz w:val="32"/>
          <w:szCs w:val="32"/>
        </w:rPr>
        <w:t>bitttc@bit.edu.cn</w:t>
      </w:r>
      <w:r w:rsidR="003602DD">
        <w:rPr>
          <w:rFonts w:ascii="仿宋_GB2312" w:eastAsia="仿宋_GB2312" w:hAnsi="仿宋" w:hint="eastAsia"/>
          <w:sz w:val="32"/>
          <w:szCs w:val="32"/>
        </w:rPr>
        <w:t>。</w:t>
      </w:r>
    </w:p>
    <w:p w14:paraId="30DD295F" w14:textId="50EC68FE" w:rsidR="00471FC6" w:rsidRPr="00471FC6" w:rsidRDefault="00471FC6" w:rsidP="00471FC6">
      <w:pPr>
        <w:pStyle w:val="a0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技术转移中心联系人：李琛浩 联系电话：6</w:t>
      </w:r>
      <w:r>
        <w:rPr>
          <w:rFonts w:ascii="仿宋_GB2312" w:eastAsia="仿宋_GB2312"/>
          <w:sz w:val="32"/>
          <w:szCs w:val="32"/>
        </w:rPr>
        <w:t>8918161</w:t>
      </w:r>
    </w:p>
    <w:p w14:paraId="6FEB6C3B" w14:textId="77777777" w:rsidR="003602DD" w:rsidRDefault="003602DD" w:rsidP="003602DD">
      <w:pPr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5A40A0C" w14:textId="77777777" w:rsidR="003602DD" w:rsidRDefault="003602DD" w:rsidP="003602DD">
      <w:pPr>
        <w:pStyle w:val="a0"/>
      </w:pPr>
    </w:p>
    <w:p w14:paraId="71223683" w14:textId="77777777" w:rsidR="003602DD" w:rsidRDefault="003602DD" w:rsidP="003602DD">
      <w:pPr>
        <w:snapToGrid w:val="0"/>
        <w:spacing w:line="500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附件：《20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2中关村论坛重大发布成果信息表》</w:t>
      </w:r>
    </w:p>
    <w:p w14:paraId="48923CB8" w14:textId="77777777" w:rsidR="003602DD" w:rsidRDefault="003602DD" w:rsidP="003602DD">
      <w:pPr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D3045DF" w14:textId="77777777" w:rsidR="003602DD" w:rsidRDefault="003602DD" w:rsidP="003602DD">
      <w:pPr>
        <w:pStyle w:val="a0"/>
      </w:pPr>
    </w:p>
    <w:p w14:paraId="2FF54C7C" w14:textId="29F6B546" w:rsidR="003602DD" w:rsidRDefault="003602DD" w:rsidP="003602DD">
      <w:pPr>
        <w:snapToGrid w:val="0"/>
        <w:spacing w:line="50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</w:t>
      </w:r>
      <w:r w:rsidR="00471FC6">
        <w:rPr>
          <w:rFonts w:ascii="仿宋_GB2312" w:eastAsia="仿宋_GB2312" w:hAnsi="仿宋" w:hint="eastAsia"/>
          <w:sz w:val="32"/>
          <w:szCs w:val="32"/>
        </w:rPr>
        <w:t>技术转移中心</w:t>
      </w:r>
    </w:p>
    <w:p w14:paraId="70840E08" w14:textId="0AA002F1" w:rsidR="003602DD" w:rsidRDefault="003602DD" w:rsidP="003602DD">
      <w:pPr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2022年5月</w:t>
      </w:r>
      <w:r w:rsidR="00471FC6"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151B32B5" w14:textId="77777777" w:rsidR="003602DD" w:rsidRDefault="003602DD" w:rsidP="003602DD">
      <w:pPr>
        <w:pStyle w:val="a0"/>
      </w:pPr>
    </w:p>
    <w:p w14:paraId="48C5DC85" w14:textId="77777777" w:rsidR="003602DD" w:rsidRDefault="003602DD" w:rsidP="003602D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69A9B73A" w14:textId="77777777" w:rsidR="003602DD" w:rsidRDefault="003602DD" w:rsidP="003602DD">
      <w:pPr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</w:p>
    <w:p w14:paraId="2EE70EE7" w14:textId="77777777" w:rsidR="003602DD" w:rsidRDefault="003602DD" w:rsidP="003602DD">
      <w:pPr>
        <w:spacing w:line="560" w:lineRule="exact"/>
        <w:jc w:val="left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 xml:space="preserve">   </w:t>
      </w:r>
    </w:p>
    <w:p w14:paraId="71337DCB" w14:textId="77777777" w:rsidR="003602DD" w:rsidRDefault="003602DD" w:rsidP="003602DD">
      <w:pPr>
        <w:spacing w:line="56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2022中关村论坛重大发布成果信息表</w:t>
      </w:r>
    </w:p>
    <w:p w14:paraId="5F6DD8B1" w14:textId="77777777" w:rsidR="003602DD" w:rsidRDefault="003602DD" w:rsidP="003602DD">
      <w:pPr>
        <w:pStyle w:val="a0"/>
        <w:rPr>
          <w:rFonts w:ascii="仿宋" w:eastAsia="仿宋" w:hAnsi="仿宋" w:cs="仿宋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7655"/>
      </w:tblGrid>
      <w:tr w:rsidR="003602DD" w14:paraId="7D27505F" w14:textId="77777777" w:rsidTr="00C33D95">
        <w:trPr>
          <w:cantSplit/>
          <w:trHeight w:val="489"/>
          <w:tblHeader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990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成果名称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513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02DD" w14:paraId="534ACE59" w14:textId="77777777" w:rsidTr="00C33D95">
        <w:trPr>
          <w:trHeight w:val="567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4EBC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所属领域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6CF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3602DD" w14:paraId="77F9EF90" w14:textId="77777777" w:rsidTr="00C33D95">
        <w:trPr>
          <w:trHeight w:val="567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C94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发布人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836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3602DD" w14:paraId="17F8E1D1" w14:textId="77777777" w:rsidTr="00C33D95">
        <w:trPr>
          <w:trHeight w:val="3283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603F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成果简介（突出代表性、影响力，500字以内）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152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5D0DE7DC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7984D14A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775DF313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6A430F05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29A41B0B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17AE41E0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  <w:p w14:paraId="1321EFCA" w14:textId="77777777" w:rsidR="003602DD" w:rsidRDefault="003602DD" w:rsidP="00C33D95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3602DD" w14:paraId="02AA5B07" w14:textId="77777777" w:rsidTr="00C33D95">
        <w:trPr>
          <w:trHeight w:val="3425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2B4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团队简介（500字以内）及联系方式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93A92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49F8E24F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6C0EC07F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0CFBB323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F1407E1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E7F0520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59F473EA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120FC94D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602DD" w14:paraId="49FA395B" w14:textId="77777777" w:rsidTr="00C33D95">
        <w:trPr>
          <w:trHeight w:val="832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D07" w14:textId="77777777" w:rsidR="003602DD" w:rsidRDefault="003602DD" w:rsidP="00C33D95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拟发布形式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4C4F" w14:textId="77777777" w:rsidR="003602DD" w:rsidRDefault="003602DD" w:rsidP="00C33D95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视频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PPT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文本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其他（请说明）</w:t>
            </w:r>
          </w:p>
        </w:tc>
      </w:tr>
    </w:tbl>
    <w:p w14:paraId="786A1E69" w14:textId="77777777" w:rsidR="003602DD" w:rsidRDefault="003602DD" w:rsidP="003602DD">
      <w:pPr>
        <w:rPr>
          <w:rFonts w:ascii="仿宋" w:eastAsia="仿宋" w:hAnsi="仿宋" w:cs="仿宋"/>
          <w:sz w:val="36"/>
          <w:szCs w:val="36"/>
        </w:rPr>
      </w:pPr>
    </w:p>
    <w:p w14:paraId="5F57136A" w14:textId="77777777" w:rsidR="00C72F4D" w:rsidRDefault="00315117"/>
    <w:sectPr w:rsidR="00C72F4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50E03" w14:textId="77777777" w:rsidR="00315117" w:rsidRDefault="00315117" w:rsidP="003602DD">
      <w:r>
        <w:separator/>
      </w:r>
    </w:p>
  </w:endnote>
  <w:endnote w:type="continuationSeparator" w:id="0">
    <w:p w14:paraId="5E50B084" w14:textId="77777777" w:rsidR="00315117" w:rsidRDefault="00315117" w:rsidP="0036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34ECD" w14:textId="77777777" w:rsidR="00315117" w:rsidRDefault="00315117" w:rsidP="003602DD">
      <w:r>
        <w:separator/>
      </w:r>
    </w:p>
  </w:footnote>
  <w:footnote w:type="continuationSeparator" w:id="0">
    <w:p w14:paraId="667939E9" w14:textId="77777777" w:rsidR="00315117" w:rsidRDefault="00315117" w:rsidP="0036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DF"/>
    <w:rsid w:val="001F7B96"/>
    <w:rsid w:val="00214CF5"/>
    <w:rsid w:val="00315117"/>
    <w:rsid w:val="003602DD"/>
    <w:rsid w:val="003B7424"/>
    <w:rsid w:val="00471FC6"/>
    <w:rsid w:val="005248A0"/>
    <w:rsid w:val="0087424A"/>
    <w:rsid w:val="00877671"/>
    <w:rsid w:val="009009DF"/>
    <w:rsid w:val="00AD25EC"/>
    <w:rsid w:val="00D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D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02D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602D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02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02D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02DD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qFormat/>
    <w:rsid w:val="003602DD"/>
    <w:pPr>
      <w:spacing w:after="120"/>
    </w:pPr>
    <w:rPr>
      <w:rFonts w:ascii="宋体" w:hAnsi="宋体"/>
    </w:rPr>
  </w:style>
  <w:style w:type="character" w:customStyle="1" w:styleId="Char1">
    <w:name w:val="正文文本 Char"/>
    <w:basedOn w:val="a1"/>
    <w:link w:val="a0"/>
    <w:uiPriority w:val="99"/>
    <w:rsid w:val="003602DD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02D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602D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02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02D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02DD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qFormat/>
    <w:rsid w:val="003602DD"/>
    <w:pPr>
      <w:spacing w:after="120"/>
    </w:pPr>
    <w:rPr>
      <w:rFonts w:ascii="宋体" w:hAnsi="宋体"/>
    </w:rPr>
  </w:style>
  <w:style w:type="character" w:customStyle="1" w:styleId="Char1">
    <w:name w:val="正文文本 Char"/>
    <w:basedOn w:val="a1"/>
    <w:link w:val="a0"/>
    <w:uiPriority w:val="99"/>
    <w:rsid w:val="003602DD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琛浩</dc:creator>
  <cp:lastModifiedBy>笔记本</cp:lastModifiedBy>
  <cp:revision>2</cp:revision>
  <dcterms:created xsi:type="dcterms:W3CDTF">2022-05-07T06:30:00Z</dcterms:created>
  <dcterms:modified xsi:type="dcterms:W3CDTF">2022-05-07T06:30:00Z</dcterms:modified>
</cp:coreProperties>
</file>